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0A4F" w14:textId="12E9FA62" w:rsidR="00B746B7" w:rsidRPr="00112A8D" w:rsidRDefault="004C4DAA" w:rsidP="00B746B7">
      <w:pPr>
        <w:pStyle w:val="Heading"/>
        <w:pBdr>
          <w:bottom w:val="none" w:sz="0" w:space="0" w:color="auto"/>
        </w:pBdr>
        <w:rPr>
          <w:rFonts w:ascii="Arial" w:hAnsi="Arial" w:cs="Arial"/>
          <w:color w:val="000000" w:themeColor="text1"/>
          <w:sz w:val="21"/>
          <w:szCs w:val="21"/>
        </w:rPr>
      </w:pPr>
      <w:r w:rsidRPr="00112A8D">
        <w:rPr>
          <w:rFonts w:ascii="Arial" w:hAnsi="Arial" w:cs="Arial"/>
          <w:color w:val="000000" w:themeColor="text1"/>
          <w:sz w:val="21"/>
          <w:szCs w:val="21"/>
        </w:rPr>
        <w:t>POSITION SPECIFICATION</w:t>
      </w:r>
    </w:p>
    <w:tbl>
      <w:tblPr>
        <w:tblStyle w:val="TableGrid"/>
        <w:tblW w:w="9593" w:type="dxa"/>
        <w:tblLook w:val="01E0" w:firstRow="1" w:lastRow="1" w:firstColumn="1" w:lastColumn="1" w:noHBand="0" w:noVBand="0"/>
      </w:tblPr>
      <w:tblGrid>
        <w:gridCol w:w="2267"/>
        <w:gridCol w:w="7326"/>
      </w:tblGrid>
      <w:tr w:rsidR="00B746B7" w:rsidRPr="00112A8D" w14:paraId="19AAB3FF" w14:textId="77777777" w:rsidTr="00D3767A">
        <w:trPr>
          <w:trHeight w:val="274"/>
        </w:trPr>
        <w:tc>
          <w:tcPr>
            <w:tcW w:w="2267" w:type="dxa"/>
            <w:vAlign w:val="center"/>
          </w:tcPr>
          <w:p w14:paraId="696F3AB5" w14:textId="77777777" w:rsidR="00B746B7" w:rsidRPr="00112A8D" w:rsidRDefault="00B746B7" w:rsidP="00D3767A">
            <w:pPr>
              <w:pStyle w:val="PositionSpec"/>
              <w:spacing w:after="120"/>
              <w:ind w:left="113" w:right="113"/>
              <w:rPr>
                <w:rFonts w:ascii="Arial" w:hAnsi="Arial" w:cs="Arial"/>
                <w:b/>
                <w:color w:val="000000" w:themeColor="text1"/>
                <w:sz w:val="21"/>
                <w:szCs w:val="21"/>
              </w:rPr>
            </w:pPr>
            <w:r w:rsidRPr="00112A8D">
              <w:rPr>
                <w:rFonts w:ascii="Arial" w:hAnsi="Arial" w:cs="Arial"/>
                <w:b/>
                <w:color w:val="000000" w:themeColor="text1"/>
                <w:sz w:val="21"/>
                <w:szCs w:val="21"/>
              </w:rPr>
              <w:t>Position</w:t>
            </w:r>
          </w:p>
        </w:tc>
        <w:tc>
          <w:tcPr>
            <w:tcW w:w="7326" w:type="dxa"/>
            <w:vAlign w:val="center"/>
          </w:tcPr>
          <w:p w14:paraId="6B2C32EE" w14:textId="2D1DA63F" w:rsidR="00B746B7" w:rsidRPr="00112A8D" w:rsidRDefault="00112A8D" w:rsidP="00D3767A">
            <w:pPr>
              <w:pStyle w:val="PositionSpec"/>
              <w:spacing w:after="120"/>
              <w:ind w:right="113"/>
              <w:rPr>
                <w:rFonts w:ascii="Arial" w:hAnsi="Arial" w:cs="Arial"/>
                <w:b/>
                <w:bCs/>
                <w:color w:val="000000" w:themeColor="text1"/>
                <w:sz w:val="21"/>
                <w:szCs w:val="21"/>
              </w:rPr>
            </w:pPr>
            <w:r w:rsidRPr="00112A8D">
              <w:rPr>
                <w:rFonts w:ascii="Arial" w:hAnsi="Arial" w:cs="Arial"/>
                <w:b/>
                <w:bCs/>
                <w:color w:val="000000" w:themeColor="text1"/>
                <w:sz w:val="21"/>
                <w:szCs w:val="21"/>
              </w:rPr>
              <w:t xml:space="preserve">Senior </w:t>
            </w:r>
            <w:r w:rsidR="00B746B7" w:rsidRPr="00112A8D">
              <w:rPr>
                <w:rFonts w:ascii="Arial" w:hAnsi="Arial" w:cs="Arial"/>
                <w:b/>
                <w:bCs/>
                <w:color w:val="000000" w:themeColor="text1"/>
                <w:sz w:val="21"/>
                <w:szCs w:val="21"/>
              </w:rPr>
              <w:t>Quantity Surveyor</w:t>
            </w:r>
          </w:p>
        </w:tc>
      </w:tr>
      <w:tr w:rsidR="00B746B7" w:rsidRPr="00112A8D" w14:paraId="5D140467" w14:textId="77777777" w:rsidTr="00D3767A">
        <w:trPr>
          <w:trHeight w:val="274"/>
        </w:trPr>
        <w:tc>
          <w:tcPr>
            <w:tcW w:w="2267" w:type="dxa"/>
            <w:vAlign w:val="center"/>
          </w:tcPr>
          <w:p w14:paraId="44C807E4" w14:textId="77777777" w:rsidR="00B746B7" w:rsidRPr="00112A8D" w:rsidRDefault="00B746B7" w:rsidP="00D3767A">
            <w:pPr>
              <w:pStyle w:val="PositionSpec"/>
              <w:spacing w:after="120"/>
              <w:ind w:left="113" w:right="113"/>
              <w:rPr>
                <w:rFonts w:ascii="Arial" w:hAnsi="Arial" w:cs="Arial"/>
                <w:b/>
                <w:color w:val="000000" w:themeColor="text1"/>
                <w:sz w:val="21"/>
                <w:szCs w:val="21"/>
              </w:rPr>
            </w:pPr>
            <w:r w:rsidRPr="00112A8D">
              <w:rPr>
                <w:rFonts w:ascii="Arial" w:hAnsi="Arial" w:cs="Arial"/>
                <w:b/>
                <w:color w:val="000000" w:themeColor="text1"/>
                <w:sz w:val="21"/>
                <w:szCs w:val="21"/>
              </w:rPr>
              <w:t>Company</w:t>
            </w:r>
          </w:p>
        </w:tc>
        <w:tc>
          <w:tcPr>
            <w:tcW w:w="7326" w:type="dxa"/>
            <w:vAlign w:val="center"/>
          </w:tcPr>
          <w:p w14:paraId="48E38FE4" w14:textId="07AC3646" w:rsidR="00B746B7" w:rsidRPr="00112A8D" w:rsidRDefault="00B746B7" w:rsidP="00D3767A">
            <w:pPr>
              <w:pStyle w:val="PositionSpec"/>
              <w:ind w:right="113"/>
              <w:rPr>
                <w:rFonts w:ascii="Arial" w:hAnsi="Arial" w:cs="Arial"/>
                <w:color w:val="000000" w:themeColor="text1"/>
                <w:sz w:val="21"/>
                <w:szCs w:val="21"/>
              </w:rPr>
            </w:pPr>
            <w:r w:rsidRPr="00112A8D">
              <w:rPr>
                <w:rFonts w:ascii="Arial" w:hAnsi="Arial" w:cs="Arial"/>
                <w:color w:val="2D3648"/>
                <w:sz w:val="21"/>
                <w:szCs w:val="21"/>
                <w:shd w:val="clear" w:color="auto" w:fill="FFFFFF"/>
              </w:rPr>
              <w:t>DFI Retail Group</w:t>
            </w:r>
          </w:p>
        </w:tc>
      </w:tr>
      <w:tr w:rsidR="00B746B7" w:rsidRPr="00112A8D" w14:paraId="17ACEC6A" w14:textId="77777777" w:rsidTr="00D3767A">
        <w:trPr>
          <w:trHeight w:val="274"/>
        </w:trPr>
        <w:tc>
          <w:tcPr>
            <w:tcW w:w="2267" w:type="dxa"/>
            <w:vAlign w:val="center"/>
          </w:tcPr>
          <w:p w14:paraId="63F9D6CE" w14:textId="77777777" w:rsidR="00B746B7" w:rsidRPr="00112A8D" w:rsidRDefault="00B746B7" w:rsidP="00D3767A">
            <w:pPr>
              <w:pStyle w:val="PositionSpec"/>
              <w:spacing w:after="120"/>
              <w:ind w:left="113" w:right="113"/>
              <w:rPr>
                <w:rFonts w:ascii="Arial" w:hAnsi="Arial" w:cs="Arial"/>
                <w:b/>
                <w:color w:val="000000" w:themeColor="text1"/>
                <w:sz w:val="21"/>
                <w:szCs w:val="21"/>
              </w:rPr>
            </w:pPr>
            <w:r w:rsidRPr="00112A8D">
              <w:rPr>
                <w:rFonts w:ascii="Arial" w:hAnsi="Arial" w:cs="Arial"/>
                <w:b/>
                <w:color w:val="000000" w:themeColor="text1"/>
                <w:sz w:val="21"/>
                <w:szCs w:val="21"/>
              </w:rPr>
              <w:t>Location</w:t>
            </w:r>
          </w:p>
        </w:tc>
        <w:tc>
          <w:tcPr>
            <w:tcW w:w="7326" w:type="dxa"/>
            <w:vAlign w:val="center"/>
          </w:tcPr>
          <w:p w14:paraId="02B2928D" w14:textId="77777777" w:rsidR="00B746B7" w:rsidRPr="00112A8D" w:rsidRDefault="00B746B7" w:rsidP="00D3767A">
            <w:pPr>
              <w:pStyle w:val="PositionSpec"/>
              <w:spacing w:after="120"/>
              <w:ind w:right="113"/>
              <w:rPr>
                <w:rFonts w:ascii="Arial" w:hAnsi="Arial" w:cs="Arial"/>
                <w:color w:val="000000" w:themeColor="text1"/>
                <w:sz w:val="21"/>
                <w:szCs w:val="21"/>
              </w:rPr>
            </w:pPr>
            <w:r w:rsidRPr="00112A8D">
              <w:rPr>
                <w:rFonts w:ascii="Arial" w:hAnsi="Arial" w:cs="Arial"/>
                <w:color w:val="000000" w:themeColor="text1"/>
                <w:sz w:val="21"/>
                <w:szCs w:val="21"/>
              </w:rPr>
              <w:t>Hong Kong</w:t>
            </w:r>
          </w:p>
        </w:tc>
      </w:tr>
      <w:tr w:rsidR="00B746B7" w:rsidRPr="00112A8D" w14:paraId="2B123A80" w14:textId="77777777" w:rsidTr="00D3767A">
        <w:trPr>
          <w:trHeight w:val="453"/>
        </w:trPr>
        <w:tc>
          <w:tcPr>
            <w:tcW w:w="2267" w:type="dxa"/>
            <w:vAlign w:val="center"/>
          </w:tcPr>
          <w:p w14:paraId="5FF65309" w14:textId="6043CA1E" w:rsidR="00B746B7" w:rsidRPr="00112A8D" w:rsidRDefault="00B746B7" w:rsidP="00D3767A">
            <w:pPr>
              <w:pStyle w:val="PositionSpec"/>
              <w:spacing w:after="120"/>
              <w:ind w:left="113" w:right="113"/>
              <w:rPr>
                <w:rFonts w:ascii="Arial" w:hAnsi="Arial" w:cs="Arial"/>
                <w:b/>
                <w:color w:val="000000" w:themeColor="text1"/>
                <w:sz w:val="21"/>
                <w:szCs w:val="21"/>
              </w:rPr>
            </w:pPr>
            <w:r w:rsidRPr="00112A8D">
              <w:rPr>
                <w:rFonts w:ascii="Arial" w:hAnsi="Arial" w:cs="Arial"/>
                <w:b/>
                <w:color w:val="000000" w:themeColor="text1"/>
                <w:sz w:val="21"/>
                <w:szCs w:val="21"/>
              </w:rPr>
              <w:t xml:space="preserve">Reporting </w:t>
            </w:r>
            <w:r w:rsidR="003F2545">
              <w:rPr>
                <w:rFonts w:ascii="Arial" w:hAnsi="Arial" w:cs="Arial"/>
                <w:b/>
                <w:color w:val="000000" w:themeColor="text1"/>
                <w:sz w:val="21"/>
                <w:szCs w:val="21"/>
              </w:rPr>
              <w:t>to</w:t>
            </w:r>
          </w:p>
        </w:tc>
        <w:tc>
          <w:tcPr>
            <w:tcW w:w="7326" w:type="dxa"/>
            <w:vAlign w:val="center"/>
          </w:tcPr>
          <w:p w14:paraId="07DC576A" w14:textId="0A5D7602" w:rsidR="00B746B7" w:rsidRPr="00112A8D" w:rsidRDefault="00112A8D" w:rsidP="00D3767A">
            <w:pPr>
              <w:pStyle w:val="PositionSpec"/>
              <w:spacing w:after="120"/>
              <w:ind w:right="113"/>
              <w:rPr>
                <w:rFonts w:ascii="Arial" w:hAnsi="Arial" w:cs="Arial"/>
                <w:color w:val="000000" w:themeColor="text1"/>
                <w:sz w:val="21"/>
                <w:szCs w:val="21"/>
              </w:rPr>
            </w:pPr>
            <w:r w:rsidRPr="00112A8D">
              <w:rPr>
                <w:rFonts w:ascii="Arial" w:hAnsi="Arial" w:cs="Arial"/>
                <w:sz w:val="21"/>
                <w:szCs w:val="21"/>
                <w:lang w:val="en-HK"/>
              </w:rPr>
              <w:t>Head of Programme &amp; Cost Management</w:t>
            </w:r>
          </w:p>
        </w:tc>
      </w:tr>
      <w:tr w:rsidR="00B746B7" w:rsidRPr="00112A8D" w14:paraId="365CDA46" w14:textId="77777777" w:rsidTr="00D3767A">
        <w:trPr>
          <w:trHeight w:val="567"/>
        </w:trPr>
        <w:tc>
          <w:tcPr>
            <w:tcW w:w="2267" w:type="dxa"/>
            <w:vAlign w:val="center"/>
          </w:tcPr>
          <w:p w14:paraId="755B14CB" w14:textId="77777777" w:rsidR="00B746B7" w:rsidRPr="00112A8D" w:rsidRDefault="00B746B7" w:rsidP="00D3767A">
            <w:pPr>
              <w:pStyle w:val="PositionSpec"/>
              <w:spacing w:after="120"/>
              <w:ind w:left="113" w:right="113"/>
              <w:rPr>
                <w:rFonts w:ascii="Arial" w:hAnsi="Arial" w:cs="Arial"/>
                <w:b/>
                <w:color w:val="000000" w:themeColor="text1"/>
                <w:sz w:val="21"/>
                <w:szCs w:val="21"/>
              </w:rPr>
            </w:pPr>
            <w:r w:rsidRPr="00112A8D">
              <w:rPr>
                <w:rFonts w:ascii="Arial" w:hAnsi="Arial" w:cs="Arial"/>
                <w:b/>
                <w:color w:val="000000" w:themeColor="text1"/>
                <w:sz w:val="21"/>
                <w:szCs w:val="21"/>
              </w:rPr>
              <w:t>Website</w:t>
            </w:r>
          </w:p>
        </w:tc>
        <w:tc>
          <w:tcPr>
            <w:tcW w:w="7326" w:type="dxa"/>
            <w:vAlign w:val="center"/>
          </w:tcPr>
          <w:p w14:paraId="423996D9" w14:textId="6F42A4F8" w:rsidR="00B746B7" w:rsidRPr="00112A8D" w:rsidRDefault="00000000" w:rsidP="00D3767A">
            <w:pPr>
              <w:widowControl/>
              <w:rPr>
                <w:rFonts w:ascii="Arial" w:hAnsi="Arial" w:cs="Arial"/>
                <w:color w:val="0000FF"/>
                <w:sz w:val="21"/>
                <w:szCs w:val="21"/>
                <w:bdr w:val="none" w:sz="0" w:space="0" w:color="auto" w:frame="1"/>
                <w:shd w:val="clear" w:color="auto" w:fill="FFFFFF"/>
              </w:rPr>
            </w:pPr>
            <w:hyperlink r:id="rId11" w:history="1">
              <w:r w:rsidR="00B746B7" w:rsidRPr="00112A8D">
                <w:rPr>
                  <w:rStyle w:val="Hyperlink"/>
                  <w:rFonts w:ascii="Arial" w:hAnsi="Arial" w:cs="Arial"/>
                  <w:sz w:val="21"/>
                  <w:szCs w:val="21"/>
                </w:rPr>
                <w:t>http://www/DFIretailgroup.com</w:t>
              </w:r>
            </w:hyperlink>
            <w:r w:rsidR="00B746B7" w:rsidRPr="00112A8D">
              <w:rPr>
                <w:rFonts w:ascii="Arial" w:hAnsi="Arial" w:cs="Arial"/>
                <w:sz w:val="21"/>
                <w:szCs w:val="21"/>
              </w:rPr>
              <w:t xml:space="preserve"> </w:t>
            </w:r>
            <w:hyperlink r:id="rId12" w:tgtFrame="_blank" w:history="1"/>
          </w:p>
        </w:tc>
      </w:tr>
    </w:tbl>
    <w:p w14:paraId="4F2E2AE0" w14:textId="77777777" w:rsidR="00D3767A" w:rsidRPr="00112A8D" w:rsidRDefault="00D3767A" w:rsidP="00D3767A">
      <w:pPr>
        <w:spacing w:line="240" w:lineRule="exact"/>
        <w:jc w:val="both"/>
        <w:textAlignment w:val="baseline"/>
        <w:rPr>
          <w:rFonts w:ascii="Arial" w:eastAsia="Times New Roman" w:hAnsi="Arial" w:cs="Arial"/>
          <w:b/>
          <w:bCs/>
          <w:sz w:val="21"/>
          <w:szCs w:val="21"/>
          <w:lang w:val="en-SG" w:eastAsia="en-SG"/>
        </w:rPr>
      </w:pPr>
    </w:p>
    <w:p w14:paraId="7E60C907" w14:textId="77777777" w:rsidR="004C4DAA" w:rsidRPr="002875CE" w:rsidRDefault="004C4DAA" w:rsidP="004C4DAA">
      <w:pPr>
        <w:pStyle w:val="Heading"/>
        <w:pBdr>
          <w:bottom w:val="none" w:sz="0" w:space="0" w:color="auto"/>
        </w:pBdr>
        <w:spacing w:before="0" w:after="0"/>
        <w:rPr>
          <w:rFonts w:ascii="Arial" w:hAnsi="Arial" w:cs="Arial"/>
          <w:color w:val="000000" w:themeColor="text1"/>
          <w:sz w:val="21"/>
          <w:szCs w:val="21"/>
        </w:rPr>
      </w:pPr>
      <w:r w:rsidRPr="002875CE">
        <w:rPr>
          <w:rFonts w:ascii="Arial" w:hAnsi="Arial" w:cs="Arial"/>
          <w:color w:val="000000" w:themeColor="text1"/>
          <w:sz w:val="21"/>
          <w:szCs w:val="21"/>
        </w:rPr>
        <w:t>COMPANY BACKGROUND / CULTURE</w:t>
      </w:r>
    </w:p>
    <w:p w14:paraId="34523CF1" w14:textId="77777777" w:rsidR="00D3767A" w:rsidRPr="002875CE" w:rsidRDefault="00D3767A" w:rsidP="00D3767A">
      <w:pPr>
        <w:widowControl/>
        <w:spacing w:after="100" w:afterAutospacing="1" w:line="240" w:lineRule="exact"/>
        <w:jc w:val="both"/>
        <w:rPr>
          <w:rFonts w:ascii="Arial" w:eastAsia="Times New Roman" w:hAnsi="Arial" w:cs="Arial"/>
          <w:sz w:val="21"/>
          <w:szCs w:val="21"/>
        </w:rPr>
      </w:pPr>
      <w:r w:rsidRPr="002875CE">
        <w:rPr>
          <w:rFonts w:ascii="Arial" w:eastAsia="Times New Roman" w:hAnsi="Arial" w:cs="Arial"/>
          <w:sz w:val="21"/>
          <w:szCs w:val="21"/>
        </w:rPr>
        <w:t xml:space="preserve">DFI Retail Group (“Group”) is a leading pan-Asian retailer. </w:t>
      </w:r>
      <w:proofErr w:type="gramStart"/>
      <w:r w:rsidRPr="002875CE">
        <w:rPr>
          <w:rFonts w:ascii="Arial" w:eastAsia="Times New Roman" w:hAnsi="Arial" w:cs="Arial"/>
          <w:sz w:val="21"/>
          <w:szCs w:val="21"/>
        </w:rPr>
        <w:t>At</w:t>
      </w:r>
      <w:proofErr w:type="gramEnd"/>
      <w:r w:rsidRPr="002875CE">
        <w:rPr>
          <w:rFonts w:ascii="Arial" w:eastAsia="Times New Roman" w:hAnsi="Arial" w:cs="Arial"/>
          <w:sz w:val="21"/>
          <w:szCs w:val="21"/>
        </w:rPr>
        <w:t xml:space="preserve"> 30th June 2021, the Group and its associates and joint ventures operated over 10,000 outlets and employed some 230,000 team members. The Group had total annual sales in 2020 exceeding US$28 billion.</w:t>
      </w:r>
    </w:p>
    <w:p w14:paraId="51F8AF75" w14:textId="77777777" w:rsidR="00D3767A" w:rsidRPr="002875CE" w:rsidRDefault="00D3767A" w:rsidP="00D3767A">
      <w:pPr>
        <w:widowControl/>
        <w:spacing w:after="100" w:afterAutospacing="1" w:line="240" w:lineRule="exact"/>
        <w:jc w:val="both"/>
        <w:rPr>
          <w:rFonts w:ascii="Arial" w:eastAsia="Times New Roman" w:hAnsi="Arial" w:cs="Arial"/>
          <w:sz w:val="21"/>
          <w:szCs w:val="21"/>
        </w:rPr>
      </w:pPr>
      <w:r w:rsidRPr="002875CE">
        <w:rPr>
          <w:rFonts w:ascii="Arial" w:eastAsia="Times New Roman" w:hAnsi="Arial" w:cs="Arial"/>
          <w:sz w:val="21"/>
          <w:szCs w:val="21"/>
        </w:rPr>
        <w:t>The Group provides quality and value to Asian consumers by offering leading brands, a compelling retail experience and great service; all delivered through a strong store network supported by efficient supply chains.</w:t>
      </w:r>
    </w:p>
    <w:p w14:paraId="4D0F23D6" w14:textId="77777777" w:rsidR="00D3767A" w:rsidRPr="002875CE" w:rsidRDefault="00D3767A" w:rsidP="00D3767A">
      <w:pPr>
        <w:spacing w:line="240" w:lineRule="exact"/>
        <w:jc w:val="both"/>
        <w:textAlignment w:val="baseline"/>
        <w:rPr>
          <w:rFonts w:ascii="Arial" w:eastAsia="Times New Roman" w:hAnsi="Arial" w:cs="Arial"/>
          <w:b/>
          <w:bCs/>
          <w:sz w:val="21"/>
          <w:szCs w:val="21"/>
          <w:lang w:val="en-SG" w:eastAsia="en-SG"/>
        </w:rPr>
      </w:pPr>
    </w:p>
    <w:p w14:paraId="04D4069A" w14:textId="77777777" w:rsidR="00160670" w:rsidRPr="00344A4A" w:rsidRDefault="00160670" w:rsidP="00160670">
      <w:pPr>
        <w:spacing w:line="240" w:lineRule="exact"/>
        <w:jc w:val="both"/>
        <w:textAlignment w:val="baseline"/>
        <w:rPr>
          <w:rFonts w:ascii="Arial" w:eastAsia="Times New Roman" w:hAnsi="Arial" w:cs="Arial"/>
          <w:b/>
          <w:bCs/>
          <w:sz w:val="21"/>
          <w:szCs w:val="21"/>
          <w:lang w:val="en-SG" w:eastAsia="en-SG"/>
        </w:rPr>
      </w:pPr>
      <w:r w:rsidRPr="00344A4A">
        <w:rPr>
          <w:rFonts w:ascii="Arial" w:eastAsia="Times New Roman" w:hAnsi="Arial" w:cs="Arial"/>
          <w:b/>
          <w:bCs/>
          <w:sz w:val="21"/>
          <w:szCs w:val="21"/>
          <w:lang w:val="en-SG" w:eastAsia="en-SG"/>
        </w:rPr>
        <w:t>RESPONSIBILITIES</w:t>
      </w:r>
    </w:p>
    <w:p w14:paraId="73878793" w14:textId="77777777" w:rsidR="00D3767A" w:rsidRPr="002875CE" w:rsidRDefault="00D3767A" w:rsidP="00112A8D">
      <w:pPr>
        <w:spacing w:line="240" w:lineRule="exact"/>
        <w:jc w:val="both"/>
        <w:textAlignment w:val="baseline"/>
        <w:rPr>
          <w:rFonts w:ascii="Arial" w:eastAsia="Times New Roman" w:hAnsi="Arial" w:cs="Arial"/>
          <w:b/>
          <w:bCs/>
          <w:sz w:val="21"/>
          <w:szCs w:val="21"/>
          <w:lang w:val="en-SG" w:eastAsia="en-SG"/>
        </w:rPr>
      </w:pPr>
    </w:p>
    <w:p w14:paraId="701D0595" w14:textId="5962DA27" w:rsidR="00112A8D" w:rsidRPr="002875CE" w:rsidRDefault="003F1CA8" w:rsidP="00600996">
      <w:pPr>
        <w:widowControl/>
        <w:numPr>
          <w:ilvl w:val="0"/>
          <w:numId w:val="29"/>
        </w:numPr>
        <w:spacing w:before="100" w:beforeAutospacing="1" w:after="100" w:afterAutospacing="1" w:line="240" w:lineRule="exact"/>
        <w:jc w:val="both"/>
        <w:rPr>
          <w:rFonts w:ascii="Arial" w:eastAsia="Times New Roman" w:hAnsi="Arial" w:cs="Arial"/>
          <w:sz w:val="21"/>
          <w:szCs w:val="21"/>
        </w:rPr>
      </w:pPr>
      <w:r w:rsidRPr="002875CE">
        <w:rPr>
          <w:rFonts w:ascii="Arial" w:eastAsia="Times New Roman" w:hAnsi="Arial" w:cs="Arial"/>
          <w:sz w:val="21"/>
          <w:szCs w:val="21"/>
        </w:rPr>
        <w:t>Assist with the d</w:t>
      </w:r>
      <w:r w:rsidR="00112A8D" w:rsidRPr="002875CE">
        <w:rPr>
          <w:rFonts w:ascii="Arial" w:eastAsia="Times New Roman" w:hAnsi="Arial" w:cs="Arial"/>
          <w:sz w:val="21"/>
          <w:szCs w:val="21"/>
        </w:rPr>
        <w:t>evelop</w:t>
      </w:r>
      <w:r w:rsidRPr="002875CE">
        <w:rPr>
          <w:rFonts w:ascii="Arial" w:eastAsia="Times New Roman" w:hAnsi="Arial" w:cs="Arial"/>
          <w:sz w:val="21"/>
          <w:szCs w:val="21"/>
        </w:rPr>
        <w:t>ment</w:t>
      </w:r>
      <w:r w:rsidR="00112A8D" w:rsidRPr="002875CE">
        <w:rPr>
          <w:rFonts w:ascii="Arial" w:eastAsia="Times New Roman" w:hAnsi="Arial" w:cs="Arial"/>
          <w:sz w:val="21"/>
          <w:szCs w:val="21"/>
        </w:rPr>
        <w:t xml:space="preserve"> </w:t>
      </w:r>
      <w:r w:rsidRPr="002875CE">
        <w:rPr>
          <w:rFonts w:ascii="Arial" w:eastAsia="Times New Roman" w:hAnsi="Arial" w:cs="Arial"/>
          <w:sz w:val="21"/>
          <w:szCs w:val="21"/>
        </w:rPr>
        <w:t xml:space="preserve">of </w:t>
      </w:r>
      <w:r w:rsidR="00112A8D" w:rsidRPr="002875CE">
        <w:rPr>
          <w:rFonts w:ascii="Arial" w:eastAsia="Times New Roman" w:hAnsi="Arial" w:cs="Arial"/>
          <w:sz w:val="21"/>
          <w:szCs w:val="21"/>
        </w:rPr>
        <w:t xml:space="preserve">cost plans and contract documentation including budgetary estimates, bills of quantities and cost optional </w:t>
      </w:r>
      <w:proofErr w:type="gramStart"/>
      <w:r w:rsidR="00112A8D" w:rsidRPr="002875CE">
        <w:rPr>
          <w:rFonts w:ascii="Arial" w:eastAsia="Times New Roman" w:hAnsi="Arial" w:cs="Arial"/>
          <w:sz w:val="21"/>
          <w:szCs w:val="21"/>
        </w:rPr>
        <w:t>studies</w:t>
      </w:r>
      <w:proofErr w:type="gramEnd"/>
    </w:p>
    <w:p w14:paraId="246C0ACF" w14:textId="44462BCE" w:rsidR="00112A8D" w:rsidRPr="002875CE" w:rsidRDefault="00112A8D" w:rsidP="00600996">
      <w:pPr>
        <w:widowControl/>
        <w:numPr>
          <w:ilvl w:val="0"/>
          <w:numId w:val="29"/>
        </w:numPr>
        <w:spacing w:before="100" w:beforeAutospacing="1" w:after="100" w:afterAutospacing="1" w:line="240" w:lineRule="exact"/>
        <w:jc w:val="both"/>
        <w:rPr>
          <w:rFonts w:ascii="Arial" w:eastAsia="Times New Roman" w:hAnsi="Arial" w:cs="Arial"/>
          <w:sz w:val="21"/>
          <w:szCs w:val="21"/>
        </w:rPr>
      </w:pPr>
      <w:r w:rsidRPr="002875CE">
        <w:rPr>
          <w:rFonts w:ascii="Arial" w:eastAsia="Times New Roman" w:hAnsi="Arial" w:cs="Arial"/>
          <w:sz w:val="21"/>
          <w:szCs w:val="21"/>
        </w:rPr>
        <w:t xml:space="preserve">Demonstrated experience across all aspects of cost management on a range of projects from feasibility studies to final account </w:t>
      </w:r>
      <w:proofErr w:type="gramStart"/>
      <w:r w:rsidR="00370B87">
        <w:rPr>
          <w:rFonts w:ascii="Arial" w:eastAsia="Times New Roman" w:hAnsi="Arial" w:cs="Arial"/>
          <w:sz w:val="21"/>
          <w:szCs w:val="21"/>
        </w:rPr>
        <w:t>settlement</w:t>
      </w:r>
      <w:proofErr w:type="gramEnd"/>
    </w:p>
    <w:p w14:paraId="5FE76D68" w14:textId="14015F0F" w:rsidR="00112A8D" w:rsidRPr="002875CE" w:rsidRDefault="00112A8D" w:rsidP="00600996">
      <w:pPr>
        <w:widowControl/>
        <w:numPr>
          <w:ilvl w:val="0"/>
          <w:numId w:val="29"/>
        </w:numPr>
        <w:spacing w:before="100" w:beforeAutospacing="1" w:after="100" w:afterAutospacing="1" w:line="240" w:lineRule="exact"/>
        <w:jc w:val="both"/>
        <w:rPr>
          <w:rFonts w:ascii="Arial" w:eastAsia="Times New Roman" w:hAnsi="Arial" w:cs="Arial"/>
          <w:sz w:val="21"/>
          <w:szCs w:val="21"/>
        </w:rPr>
      </w:pPr>
      <w:r w:rsidRPr="002875CE">
        <w:rPr>
          <w:rFonts w:ascii="Arial" w:eastAsia="Times New Roman" w:hAnsi="Arial" w:cs="Arial"/>
          <w:sz w:val="21"/>
          <w:szCs w:val="21"/>
        </w:rPr>
        <w:t xml:space="preserve">Prepare tender documentation, evaluate, and prepare tender reports, review contractor valuations and other relevant </w:t>
      </w:r>
      <w:proofErr w:type="gramStart"/>
      <w:r w:rsidRPr="002875CE">
        <w:rPr>
          <w:rFonts w:ascii="Arial" w:eastAsia="Times New Roman" w:hAnsi="Arial" w:cs="Arial"/>
          <w:sz w:val="21"/>
          <w:szCs w:val="21"/>
        </w:rPr>
        <w:t>documentation</w:t>
      </w:r>
      <w:proofErr w:type="gramEnd"/>
    </w:p>
    <w:p w14:paraId="2942E060" w14:textId="4042457F" w:rsidR="00112A8D" w:rsidRPr="002875CE" w:rsidRDefault="00B061DE" w:rsidP="00600996">
      <w:pPr>
        <w:widowControl/>
        <w:numPr>
          <w:ilvl w:val="0"/>
          <w:numId w:val="29"/>
        </w:numPr>
        <w:spacing w:before="100" w:beforeAutospacing="1" w:after="100" w:afterAutospacing="1" w:line="240" w:lineRule="exact"/>
        <w:jc w:val="both"/>
        <w:rPr>
          <w:rFonts w:ascii="Arial" w:eastAsia="Times New Roman" w:hAnsi="Arial" w:cs="Arial"/>
          <w:sz w:val="21"/>
          <w:szCs w:val="21"/>
        </w:rPr>
      </w:pPr>
      <w:r w:rsidRPr="002875CE">
        <w:rPr>
          <w:rFonts w:ascii="Arial" w:eastAsia="Times New Roman" w:hAnsi="Arial" w:cs="Arial"/>
          <w:sz w:val="21"/>
          <w:szCs w:val="21"/>
        </w:rPr>
        <w:t xml:space="preserve">Assist in developing new ways of working to drive cost savings and </w:t>
      </w:r>
      <w:proofErr w:type="gramStart"/>
      <w:r w:rsidRPr="002875CE">
        <w:rPr>
          <w:rFonts w:ascii="Arial" w:eastAsia="Times New Roman" w:hAnsi="Arial" w:cs="Arial"/>
          <w:sz w:val="21"/>
          <w:szCs w:val="21"/>
        </w:rPr>
        <w:t>efficiencies</w:t>
      </w:r>
      <w:proofErr w:type="gramEnd"/>
    </w:p>
    <w:p w14:paraId="5EE3432F" w14:textId="4989FCE0" w:rsidR="00112A8D" w:rsidRPr="002875CE" w:rsidRDefault="00EC10E4" w:rsidP="00600996">
      <w:pPr>
        <w:widowControl/>
        <w:numPr>
          <w:ilvl w:val="0"/>
          <w:numId w:val="29"/>
        </w:numPr>
        <w:spacing w:before="100" w:beforeAutospacing="1" w:after="100" w:afterAutospacing="1" w:line="240" w:lineRule="exact"/>
        <w:jc w:val="both"/>
        <w:rPr>
          <w:rFonts w:ascii="Arial" w:eastAsia="Times New Roman" w:hAnsi="Arial" w:cs="Arial"/>
          <w:sz w:val="21"/>
          <w:szCs w:val="21"/>
        </w:rPr>
      </w:pPr>
      <w:r w:rsidRPr="002875CE">
        <w:rPr>
          <w:rFonts w:ascii="Arial" w:eastAsia="Times New Roman" w:hAnsi="Arial" w:cs="Arial"/>
          <w:sz w:val="21"/>
          <w:szCs w:val="21"/>
        </w:rPr>
        <w:t xml:space="preserve">Measure, price negotiate and agree budgets and costs for variations to project </w:t>
      </w:r>
      <w:proofErr w:type="gramStart"/>
      <w:r w:rsidRPr="002875CE">
        <w:rPr>
          <w:rFonts w:ascii="Arial" w:eastAsia="Times New Roman" w:hAnsi="Arial" w:cs="Arial"/>
          <w:sz w:val="21"/>
          <w:szCs w:val="21"/>
        </w:rPr>
        <w:t>scope</w:t>
      </w:r>
      <w:proofErr w:type="gramEnd"/>
    </w:p>
    <w:p w14:paraId="4F9549C6" w14:textId="582037F1" w:rsidR="00112A8D" w:rsidRPr="002875CE" w:rsidRDefault="00EC10E4" w:rsidP="00600996">
      <w:pPr>
        <w:widowControl/>
        <w:numPr>
          <w:ilvl w:val="0"/>
          <w:numId w:val="29"/>
        </w:numPr>
        <w:spacing w:before="100" w:beforeAutospacing="1" w:after="100" w:afterAutospacing="1" w:line="240" w:lineRule="exact"/>
        <w:jc w:val="both"/>
        <w:rPr>
          <w:rFonts w:ascii="Arial" w:eastAsia="Times New Roman" w:hAnsi="Arial" w:cs="Arial"/>
          <w:sz w:val="21"/>
          <w:szCs w:val="21"/>
        </w:rPr>
      </w:pPr>
      <w:r w:rsidRPr="002875CE">
        <w:rPr>
          <w:rFonts w:ascii="Arial" w:eastAsia="Times New Roman" w:hAnsi="Arial" w:cs="Arial"/>
          <w:sz w:val="21"/>
          <w:szCs w:val="21"/>
        </w:rPr>
        <w:t>Assess contractor</w:t>
      </w:r>
      <w:r w:rsidR="003F1CA8" w:rsidRPr="002875CE">
        <w:rPr>
          <w:rFonts w:ascii="Arial" w:eastAsia="Times New Roman" w:hAnsi="Arial" w:cs="Arial"/>
          <w:sz w:val="21"/>
          <w:szCs w:val="21"/>
        </w:rPr>
        <w:t xml:space="preserve"> payment entitlement and pass payment information to the Administration </w:t>
      </w:r>
      <w:proofErr w:type="gramStart"/>
      <w:r w:rsidR="003F1CA8" w:rsidRPr="002875CE">
        <w:rPr>
          <w:rFonts w:ascii="Arial" w:eastAsia="Times New Roman" w:hAnsi="Arial" w:cs="Arial"/>
          <w:sz w:val="21"/>
          <w:szCs w:val="21"/>
        </w:rPr>
        <w:t>team</w:t>
      </w:r>
      <w:proofErr w:type="gramEnd"/>
    </w:p>
    <w:p w14:paraId="2D3C19C1" w14:textId="6AB774C8" w:rsidR="00112A8D" w:rsidRPr="002875CE" w:rsidRDefault="003F1CA8" w:rsidP="00600996">
      <w:pPr>
        <w:widowControl/>
        <w:numPr>
          <w:ilvl w:val="0"/>
          <w:numId w:val="29"/>
        </w:numPr>
        <w:spacing w:before="100" w:beforeAutospacing="1" w:after="100" w:afterAutospacing="1" w:line="240" w:lineRule="exact"/>
        <w:jc w:val="both"/>
        <w:rPr>
          <w:rFonts w:ascii="Arial" w:eastAsia="Times New Roman" w:hAnsi="Arial" w:cs="Arial"/>
          <w:sz w:val="21"/>
          <w:szCs w:val="21"/>
        </w:rPr>
      </w:pPr>
      <w:r w:rsidRPr="002875CE">
        <w:rPr>
          <w:rFonts w:ascii="Arial" w:eastAsia="Times New Roman" w:hAnsi="Arial" w:cs="Arial"/>
          <w:sz w:val="21"/>
          <w:szCs w:val="21"/>
        </w:rPr>
        <w:t xml:space="preserve">Carry out reconciliation of cost and value to date and forecast to keep the management team informed of project </w:t>
      </w:r>
      <w:proofErr w:type="gramStart"/>
      <w:r w:rsidRPr="002875CE">
        <w:rPr>
          <w:rFonts w:ascii="Arial" w:eastAsia="Times New Roman" w:hAnsi="Arial" w:cs="Arial"/>
          <w:sz w:val="21"/>
          <w:szCs w:val="21"/>
        </w:rPr>
        <w:t>performance</w:t>
      </w:r>
      <w:proofErr w:type="gramEnd"/>
    </w:p>
    <w:p w14:paraId="6467D30C" w14:textId="43CF51D5" w:rsidR="004E06E9" w:rsidRPr="002875CE" w:rsidRDefault="00B061DE" w:rsidP="00600996">
      <w:pPr>
        <w:widowControl/>
        <w:numPr>
          <w:ilvl w:val="0"/>
          <w:numId w:val="29"/>
        </w:numPr>
        <w:spacing w:before="100" w:beforeAutospacing="1" w:line="240" w:lineRule="exact"/>
        <w:jc w:val="both"/>
        <w:rPr>
          <w:rFonts w:ascii="Arial" w:eastAsia="Times New Roman" w:hAnsi="Arial" w:cs="Arial"/>
          <w:sz w:val="21"/>
          <w:szCs w:val="21"/>
        </w:rPr>
      </w:pPr>
      <w:r w:rsidRPr="002875CE">
        <w:rPr>
          <w:rFonts w:ascii="Arial" w:eastAsia="Times New Roman" w:hAnsi="Arial" w:cs="Arial"/>
          <w:sz w:val="21"/>
          <w:szCs w:val="21"/>
        </w:rPr>
        <w:t>Build relationships and w</w:t>
      </w:r>
      <w:r w:rsidR="004E06E9" w:rsidRPr="002875CE">
        <w:rPr>
          <w:rFonts w:ascii="Arial" w:eastAsia="Times New Roman" w:hAnsi="Arial" w:cs="Arial"/>
          <w:sz w:val="21"/>
          <w:szCs w:val="21"/>
        </w:rPr>
        <w:t xml:space="preserve">ork </w:t>
      </w:r>
      <w:r w:rsidR="003F2545" w:rsidRPr="002875CE">
        <w:rPr>
          <w:rFonts w:ascii="Arial" w:eastAsia="Times New Roman" w:hAnsi="Arial" w:cs="Arial"/>
          <w:sz w:val="21"/>
          <w:szCs w:val="21"/>
        </w:rPr>
        <w:t>effectively</w:t>
      </w:r>
      <w:r w:rsidR="004E06E9" w:rsidRPr="002875CE">
        <w:rPr>
          <w:rFonts w:ascii="Arial" w:eastAsia="Times New Roman" w:hAnsi="Arial" w:cs="Arial"/>
          <w:sz w:val="21"/>
          <w:szCs w:val="21"/>
        </w:rPr>
        <w:t xml:space="preserve"> with construction, design and procurement </w:t>
      </w:r>
      <w:proofErr w:type="gramStart"/>
      <w:r w:rsidR="00996547">
        <w:rPr>
          <w:rFonts w:ascii="Arial" w:eastAsia="Times New Roman" w:hAnsi="Arial" w:cs="Arial"/>
          <w:sz w:val="21"/>
          <w:szCs w:val="21"/>
        </w:rPr>
        <w:t>teams</w:t>
      </w:r>
      <w:proofErr w:type="gramEnd"/>
    </w:p>
    <w:p w14:paraId="2FFE6C64" w14:textId="13EB43B7" w:rsidR="00600996" w:rsidRDefault="00600996" w:rsidP="00600996">
      <w:pPr>
        <w:widowControl/>
        <w:numPr>
          <w:ilvl w:val="0"/>
          <w:numId w:val="29"/>
        </w:numPr>
        <w:spacing w:before="100" w:beforeAutospacing="1" w:after="100" w:afterAutospacing="1" w:line="240" w:lineRule="exact"/>
        <w:jc w:val="both"/>
        <w:rPr>
          <w:rFonts w:ascii="Arial" w:eastAsia="Times New Roman" w:hAnsi="Arial" w:cs="Arial"/>
          <w:sz w:val="21"/>
          <w:szCs w:val="21"/>
        </w:rPr>
      </w:pPr>
      <w:r w:rsidRPr="002875CE">
        <w:rPr>
          <w:rFonts w:ascii="Arial" w:eastAsia="Times New Roman" w:hAnsi="Arial" w:cs="Arial"/>
          <w:sz w:val="21"/>
          <w:szCs w:val="21"/>
        </w:rPr>
        <w:t xml:space="preserve">Other commercial matters as </w:t>
      </w:r>
      <w:proofErr w:type="gramStart"/>
      <w:r w:rsidRPr="002875CE">
        <w:rPr>
          <w:rFonts w:ascii="Arial" w:eastAsia="Times New Roman" w:hAnsi="Arial" w:cs="Arial"/>
          <w:sz w:val="21"/>
          <w:szCs w:val="21"/>
        </w:rPr>
        <w:t>required</w:t>
      </w:r>
      <w:proofErr w:type="gramEnd"/>
    </w:p>
    <w:p w14:paraId="43918245" w14:textId="22DBBA0C" w:rsidR="00A548DF" w:rsidRDefault="00A548DF" w:rsidP="00600996">
      <w:pPr>
        <w:widowControl/>
        <w:numPr>
          <w:ilvl w:val="0"/>
          <w:numId w:val="29"/>
        </w:numPr>
        <w:spacing w:before="100" w:beforeAutospacing="1" w:after="100" w:afterAutospacing="1" w:line="240" w:lineRule="exact"/>
        <w:jc w:val="both"/>
        <w:rPr>
          <w:rFonts w:ascii="Arial" w:eastAsia="Times New Roman" w:hAnsi="Arial" w:cs="Arial"/>
          <w:sz w:val="21"/>
          <w:szCs w:val="21"/>
        </w:rPr>
      </w:pPr>
      <w:r>
        <w:rPr>
          <w:rFonts w:ascii="Arial" w:eastAsia="Times New Roman" w:hAnsi="Arial" w:cs="Arial"/>
          <w:sz w:val="21"/>
          <w:szCs w:val="21"/>
        </w:rPr>
        <w:t>Manage third party</w:t>
      </w:r>
      <w:r w:rsidR="00596F2D">
        <w:rPr>
          <w:rFonts w:ascii="Arial" w:eastAsia="Times New Roman" w:hAnsi="Arial" w:cs="Arial"/>
          <w:sz w:val="21"/>
          <w:szCs w:val="21"/>
        </w:rPr>
        <w:t xml:space="preserve"> consultants</w:t>
      </w:r>
      <w:r w:rsidR="00D634B6">
        <w:rPr>
          <w:rFonts w:ascii="Arial" w:eastAsia="Times New Roman" w:hAnsi="Arial" w:cs="Arial"/>
          <w:sz w:val="21"/>
          <w:szCs w:val="21"/>
        </w:rPr>
        <w:t xml:space="preserve"> as </w:t>
      </w:r>
      <w:proofErr w:type="gramStart"/>
      <w:r w:rsidR="00D634B6">
        <w:rPr>
          <w:rFonts w:ascii="Arial" w:eastAsia="Times New Roman" w:hAnsi="Arial" w:cs="Arial"/>
          <w:sz w:val="21"/>
          <w:szCs w:val="21"/>
        </w:rPr>
        <w:t>required</w:t>
      </w:r>
      <w:proofErr w:type="gramEnd"/>
    </w:p>
    <w:p w14:paraId="098CE9BB" w14:textId="4843A7AF" w:rsidR="00A548DF" w:rsidRPr="002875CE" w:rsidRDefault="00A548DF" w:rsidP="00600996">
      <w:pPr>
        <w:widowControl/>
        <w:numPr>
          <w:ilvl w:val="0"/>
          <w:numId w:val="29"/>
        </w:numPr>
        <w:spacing w:before="100" w:beforeAutospacing="1" w:after="100" w:afterAutospacing="1" w:line="240" w:lineRule="exact"/>
        <w:jc w:val="both"/>
        <w:rPr>
          <w:rFonts w:ascii="Arial" w:eastAsia="Times New Roman" w:hAnsi="Arial" w:cs="Arial"/>
          <w:sz w:val="21"/>
          <w:szCs w:val="21"/>
        </w:rPr>
      </w:pPr>
      <w:r>
        <w:rPr>
          <w:rFonts w:ascii="Arial" w:eastAsia="Times New Roman" w:hAnsi="Arial" w:cs="Arial"/>
          <w:sz w:val="21"/>
          <w:szCs w:val="21"/>
        </w:rPr>
        <w:t>Work across different markets</w:t>
      </w:r>
    </w:p>
    <w:p w14:paraId="17E50587" w14:textId="77777777" w:rsidR="00CE0A2F" w:rsidRPr="002875CE" w:rsidRDefault="00CE0A2F" w:rsidP="00600996">
      <w:pPr>
        <w:widowControl/>
        <w:spacing w:before="100" w:beforeAutospacing="1" w:line="240" w:lineRule="exact"/>
        <w:ind w:left="720"/>
        <w:jc w:val="both"/>
        <w:rPr>
          <w:rFonts w:ascii="Arial" w:eastAsia="Times New Roman" w:hAnsi="Arial" w:cs="Arial"/>
          <w:sz w:val="21"/>
          <w:szCs w:val="21"/>
        </w:rPr>
      </w:pPr>
    </w:p>
    <w:p w14:paraId="00373EDF" w14:textId="77777777" w:rsidR="00160670" w:rsidRPr="00112A8D" w:rsidRDefault="00160670" w:rsidP="00160670">
      <w:pPr>
        <w:widowControl/>
        <w:spacing w:before="100" w:beforeAutospacing="1" w:line="240" w:lineRule="exact"/>
        <w:jc w:val="both"/>
        <w:rPr>
          <w:rFonts w:ascii="Arial" w:eastAsia="Times New Roman" w:hAnsi="Arial" w:cs="Arial"/>
          <w:b/>
          <w:bCs/>
          <w:sz w:val="21"/>
          <w:szCs w:val="21"/>
          <w:lang w:val="en-SG" w:eastAsia="en-SG"/>
        </w:rPr>
      </w:pPr>
      <w:r w:rsidRPr="00112A8D">
        <w:rPr>
          <w:rFonts w:ascii="Arial" w:eastAsia="Times New Roman" w:hAnsi="Arial" w:cs="Arial"/>
          <w:b/>
          <w:bCs/>
          <w:sz w:val="21"/>
          <w:szCs w:val="21"/>
          <w:lang w:val="en-SG" w:eastAsia="en-SG"/>
        </w:rPr>
        <w:t>QUALIFICATIONS</w:t>
      </w:r>
    </w:p>
    <w:p w14:paraId="2363BF71" w14:textId="77777777" w:rsidR="00D3767A" w:rsidRPr="002875CE" w:rsidRDefault="00D3767A" w:rsidP="00112A8D">
      <w:pPr>
        <w:widowControl/>
        <w:spacing w:before="100" w:beforeAutospacing="1" w:line="240" w:lineRule="exact"/>
        <w:jc w:val="both"/>
        <w:rPr>
          <w:rFonts w:ascii="Arial" w:eastAsia="Times New Roman" w:hAnsi="Arial" w:cs="Arial"/>
          <w:b/>
          <w:bCs/>
          <w:sz w:val="21"/>
          <w:szCs w:val="21"/>
          <w:lang w:val="en-SG" w:eastAsia="en-SG"/>
        </w:rPr>
      </w:pPr>
    </w:p>
    <w:p w14:paraId="76D23CD8" w14:textId="34A8CA9C" w:rsidR="00600996" w:rsidRPr="002875CE" w:rsidRDefault="00112A8D" w:rsidP="00600996">
      <w:pPr>
        <w:widowControl/>
        <w:numPr>
          <w:ilvl w:val="0"/>
          <w:numId w:val="30"/>
        </w:numPr>
        <w:spacing w:after="100" w:afterAutospacing="1" w:line="240" w:lineRule="exact"/>
        <w:jc w:val="both"/>
        <w:rPr>
          <w:rFonts w:ascii="Arial" w:eastAsia="Times New Roman" w:hAnsi="Arial" w:cs="Arial"/>
          <w:sz w:val="21"/>
          <w:szCs w:val="21"/>
        </w:rPr>
      </w:pPr>
      <w:r w:rsidRPr="002875CE">
        <w:rPr>
          <w:rFonts w:ascii="Arial" w:eastAsia="Times New Roman" w:hAnsi="Arial" w:cs="Arial"/>
          <w:sz w:val="21"/>
          <w:szCs w:val="21"/>
        </w:rPr>
        <w:t xml:space="preserve">Degree qualifications in Cost Management, Quantity Surveying or similar discipline with minimum 10 years’ post-qualification experience working on a range of projects within a Retail environment.  Preferably Food Retail, however other relevant retail experience will be </w:t>
      </w:r>
      <w:proofErr w:type="gramStart"/>
      <w:r w:rsidRPr="002875CE">
        <w:rPr>
          <w:rFonts w:ascii="Arial" w:eastAsia="Times New Roman" w:hAnsi="Arial" w:cs="Arial"/>
          <w:sz w:val="21"/>
          <w:szCs w:val="21"/>
        </w:rPr>
        <w:t>considere</w:t>
      </w:r>
      <w:r w:rsidR="00B316CB" w:rsidRPr="002875CE">
        <w:rPr>
          <w:rFonts w:ascii="Arial" w:eastAsia="Times New Roman" w:hAnsi="Arial" w:cs="Arial"/>
          <w:sz w:val="21"/>
          <w:szCs w:val="21"/>
        </w:rPr>
        <w:t>d</w:t>
      </w:r>
      <w:proofErr w:type="gramEnd"/>
    </w:p>
    <w:p w14:paraId="42D470E9" w14:textId="69BD8C90" w:rsidR="00CE0A2F" w:rsidRPr="002875CE" w:rsidRDefault="00CE0A2F" w:rsidP="00600996">
      <w:pPr>
        <w:widowControl/>
        <w:numPr>
          <w:ilvl w:val="0"/>
          <w:numId w:val="30"/>
        </w:numPr>
        <w:spacing w:after="100" w:afterAutospacing="1" w:line="240" w:lineRule="exact"/>
        <w:jc w:val="both"/>
        <w:rPr>
          <w:rFonts w:ascii="Arial" w:eastAsia="Times New Roman" w:hAnsi="Arial" w:cs="Arial"/>
          <w:sz w:val="21"/>
          <w:szCs w:val="21"/>
        </w:rPr>
      </w:pPr>
      <w:r w:rsidRPr="002875CE">
        <w:rPr>
          <w:rFonts w:ascii="Arial" w:eastAsia="Times New Roman" w:hAnsi="Arial" w:cs="Arial"/>
          <w:sz w:val="21"/>
          <w:szCs w:val="21"/>
        </w:rPr>
        <w:t xml:space="preserve">RICS Membership </w:t>
      </w:r>
      <w:r w:rsidR="00370B87">
        <w:rPr>
          <w:rFonts w:ascii="Arial" w:eastAsia="Times New Roman" w:hAnsi="Arial" w:cs="Arial"/>
          <w:sz w:val="21"/>
          <w:szCs w:val="21"/>
        </w:rPr>
        <w:t xml:space="preserve">or equivalent </w:t>
      </w:r>
      <w:r w:rsidRPr="002875CE">
        <w:rPr>
          <w:rFonts w:ascii="Arial" w:eastAsia="Times New Roman" w:hAnsi="Arial" w:cs="Arial"/>
          <w:sz w:val="21"/>
          <w:szCs w:val="21"/>
        </w:rPr>
        <w:t>preferable</w:t>
      </w:r>
    </w:p>
    <w:p w14:paraId="6B0FDBB8" w14:textId="5ED29EAA" w:rsidR="00112A8D" w:rsidRDefault="00112A8D" w:rsidP="00600996">
      <w:pPr>
        <w:widowControl/>
        <w:numPr>
          <w:ilvl w:val="0"/>
          <w:numId w:val="30"/>
        </w:numPr>
        <w:spacing w:before="100" w:beforeAutospacing="1" w:after="100" w:afterAutospacing="1" w:line="240" w:lineRule="exact"/>
        <w:jc w:val="both"/>
        <w:rPr>
          <w:rFonts w:ascii="Arial" w:eastAsia="Times New Roman" w:hAnsi="Arial" w:cs="Arial"/>
          <w:sz w:val="21"/>
          <w:szCs w:val="21"/>
        </w:rPr>
      </w:pPr>
      <w:r w:rsidRPr="002875CE">
        <w:rPr>
          <w:rFonts w:ascii="Arial" w:eastAsia="Times New Roman" w:hAnsi="Arial" w:cs="Arial"/>
          <w:sz w:val="21"/>
          <w:szCs w:val="21"/>
        </w:rPr>
        <w:t>Excellent communication skills</w:t>
      </w:r>
    </w:p>
    <w:p w14:paraId="511DB699" w14:textId="03E243D4" w:rsidR="00D05FA1" w:rsidRPr="00D05FA1" w:rsidRDefault="00D05FA1" w:rsidP="00E5428A">
      <w:pPr>
        <w:widowControl/>
        <w:numPr>
          <w:ilvl w:val="0"/>
          <w:numId w:val="30"/>
        </w:numPr>
        <w:spacing w:before="100" w:beforeAutospacing="1" w:after="100" w:afterAutospacing="1" w:line="240" w:lineRule="exact"/>
        <w:ind w:left="714" w:hanging="357"/>
        <w:jc w:val="both"/>
        <w:rPr>
          <w:rFonts w:ascii="Arial" w:eastAsia="Times New Roman" w:hAnsi="Arial" w:cs="Arial"/>
          <w:sz w:val="21"/>
          <w:szCs w:val="21"/>
        </w:rPr>
      </w:pPr>
      <w:r w:rsidRPr="002875CE">
        <w:rPr>
          <w:rFonts w:ascii="Arial" w:eastAsia="Times New Roman" w:hAnsi="Arial" w:cs="Arial"/>
          <w:sz w:val="21"/>
          <w:szCs w:val="21"/>
        </w:rPr>
        <w:lastRenderedPageBreak/>
        <w:t xml:space="preserve">Excellent team player whilst also holding the ability to work independently on own </w:t>
      </w:r>
      <w:proofErr w:type="gramStart"/>
      <w:r w:rsidRPr="002875CE">
        <w:rPr>
          <w:rFonts w:ascii="Arial" w:eastAsia="Times New Roman" w:hAnsi="Arial" w:cs="Arial"/>
          <w:sz w:val="21"/>
          <w:szCs w:val="21"/>
        </w:rPr>
        <w:t>initiative</w:t>
      </w:r>
      <w:proofErr w:type="gramEnd"/>
    </w:p>
    <w:p w14:paraId="5A6D1070" w14:textId="621C12C8" w:rsidR="00112A8D" w:rsidRPr="002875CE" w:rsidRDefault="00600996" w:rsidP="00E5428A">
      <w:pPr>
        <w:widowControl/>
        <w:numPr>
          <w:ilvl w:val="0"/>
          <w:numId w:val="30"/>
        </w:numPr>
        <w:spacing w:before="100" w:beforeAutospacing="1" w:after="100" w:afterAutospacing="1" w:line="240" w:lineRule="exact"/>
        <w:ind w:left="714" w:hanging="357"/>
        <w:jc w:val="both"/>
        <w:rPr>
          <w:rFonts w:ascii="Arial" w:eastAsia="Times New Roman" w:hAnsi="Arial" w:cs="Arial"/>
          <w:sz w:val="21"/>
          <w:szCs w:val="21"/>
        </w:rPr>
      </w:pPr>
      <w:r w:rsidRPr="002875CE">
        <w:rPr>
          <w:rFonts w:ascii="Arial" w:eastAsia="Times New Roman" w:hAnsi="Arial" w:cs="Arial"/>
          <w:sz w:val="21"/>
          <w:szCs w:val="21"/>
        </w:rPr>
        <w:t>Good IT skills</w:t>
      </w:r>
      <w:r w:rsidR="00C82CC0">
        <w:rPr>
          <w:rFonts w:ascii="Arial" w:eastAsia="Times New Roman" w:hAnsi="Arial" w:cs="Arial"/>
          <w:sz w:val="21"/>
          <w:szCs w:val="21"/>
        </w:rPr>
        <w:t xml:space="preserve">, </w:t>
      </w:r>
      <w:r w:rsidRPr="002875CE">
        <w:rPr>
          <w:rFonts w:ascii="Arial" w:eastAsia="Times New Roman" w:hAnsi="Arial" w:cs="Arial"/>
          <w:sz w:val="21"/>
          <w:szCs w:val="21"/>
        </w:rPr>
        <w:t>including proficien</w:t>
      </w:r>
      <w:r w:rsidR="00C82CC0">
        <w:rPr>
          <w:rFonts w:ascii="Arial" w:eastAsia="Times New Roman" w:hAnsi="Arial" w:cs="Arial"/>
          <w:sz w:val="21"/>
          <w:szCs w:val="21"/>
        </w:rPr>
        <w:t>t</w:t>
      </w:r>
      <w:r w:rsidRPr="002875CE">
        <w:rPr>
          <w:rFonts w:ascii="Arial" w:eastAsia="Times New Roman" w:hAnsi="Arial" w:cs="Arial"/>
          <w:sz w:val="21"/>
          <w:szCs w:val="21"/>
        </w:rPr>
        <w:t xml:space="preserve"> in using Microsoft </w:t>
      </w:r>
      <w:r w:rsidR="00946E13">
        <w:rPr>
          <w:rFonts w:ascii="Arial" w:eastAsia="Times New Roman" w:hAnsi="Arial" w:cs="Arial"/>
          <w:sz w:val="21"/>
          <w:szCs w:val="21"/>
        </w:rPr>
        <w:t>E</w:t>
      </w:r>
      <w:r w:rsidRPr="002875CE">
        <w:rPr>
          <w:rFonts w:ascii="Arial" w:eastAsia="Times New Roman" w:hAnsi="Arial" w:cs="Arial"/>
          <w:sz w:val="21"/>
          <w:szCs w:val="21"/>
        </w:rPr>
        <w:t>xcel and Word</w:t>
      </w:r>
    </w:p>
    <w:p w14:paraId="251C766D" w14:textId="0EF6ED5B" w:rsidR="00112A8D" w:rsidRPr="002875CE" w:rsidRDefault="00112A8D" w:rsidP="00E5428A">
      <w:pPr>
        <w:widowControl/>
        <w:numPr>
          <w:ilvl w:val="0"/>
          <w:numId w:val="30"/>
        </w:numPr>
        <w:spacing w:before="100" w:beforeAutospacing="1" w:after="100" w:afterAutospacing="1" w:line="240" w:lineRule="exact"/>
        <w:ind w:left="714" w:hanging="357"/>
        <w:jc w:val="both"/>
        <w:rPr>
          <w:rFonts w:ascii="Arial" w:eastAsia="Times New Roman" w:hAnsi="Arial" w:cs="Arial"/>
          <w:sz w:val="21"/>
          <w:szCs w:val="21"/>
        </w:rPr>
      </w:pPr>
      <w:r w:rsidRPr="002875CE">
        <w:rPr>
          <w:rFonts w:ascii="Arial" w:eastAsia="Times New Roman" w:hAnsi="Arial" w:cs="Arial"/>
          <w:sz w:val="21"/>
          <w:szCs w:val="21"/>
        </w:rPr>
        <w:t xml:space="preserve">A passion for work, and a strong commitment to producing high quality </w:t>
      </w:r>
      <w:proofErr w:type="gramStart"/>
      <w:r w:rsidRPr="002875CE">
        <w:rPr>
          <w:rFonts w:ascii="Arial" w:eastAsia="Times New Roman" w:hAnsi="Arial" w:cs="Arial"/>
          <w:sz w:val="21"/>
          <w:szCs w:val="21"/>
        </w:rPr>
        <w:t>work</w:t>
      </w:r>
      <w:proofErr w:type="gramEnd"/>
    </w:p>
    <w:p w14:paraId="219CF7D9" w14:textId="77777777" w:rsidR="00D620D9" w:rsidRPr="002875CE" w:rsidRDefault="00112A8D" w:rsidP="00112A8D">
      <w:pPr>
        <w:widowControl/>
        <w:numPr>
          <w:ilvl w:val="0"/>
          <w:numId w:val="30"/>
        </w:numPr>
        <w:spacing w:before="100" w:beforeAutospacing="1" w:after="100" w:afterAutospacing="1" w:line="240" w:lineRule="exact"/>
        <w:jc w:val="both"/>
        <w:rPr>
          <w:rFonts w:ascii="Arial" w:eastAsia="Times New Roman" w:hAnsi="Arial" w:cs="Arial"/>
          <w:sz w:val="21"/>
          <w:szCs w:val="21"/>
        </w:rPr>
      </w:pPr>
      <w:r w:rsidRPr="002875CE">
        <w:rPr>
          <w:rFonts w:ascii="Arial" w:eastAsia="Times New Roman" w:hAnsi="Arial" w:cs="Arial"/>
          <w:sz w:val="21"/>
          <w:szCs w:val="21"/>
        </w:rPr>
        <w:t>Experience in supplier management</w:t>
      </w:r>
    </w:p>
    <w:p w14:paraId="4FF7EFFD" w14:textId="26C6544E" w:rsidR="00112A8D" w:rsidRPr="002875CE" w:rsidRDefault="00D620D9" w:rsidP="00112A8D">
      <w:pPr>
        <w:widowControl/>
        <w:numPr>
          <w:ilvl w:val="0"/>
          <w:numId w:val="30"/>
        </w:numPr>
        <w:spacing w:before="100" w:beforeAutospacing="1" w:after="100" w:afterAutospacing="1" w:line="240" w:lineRule="exact"/>
        <w:jc w:val="both"/>
        <w:rPr>
          <w:rFonts w:ascii="Arial" w:eastAsia="Times New Roman" w:hAnsi="Arial" w:cs="Arial"/>
          <w:sz w:val="21"/>
          <w:szCs w:val="21"/>
        </w:rPr>
      </w:pPr>
      <w:r w:rsidRPr="002875CE">
        <w:rPr>
          <w:rFonts w:ascii="Arial" w:eastAsia="Times New Roman" w:hAnsi="Arial" w:cs="Arial"/>
          <w:sz w:val="21"/>
          <w:szCs w:val="21"/>
        </w:rPr>
        <w:t>E</w:t>
      </w:r>
      <w:r w:rsidR="00112A8D" w:rsidRPr="002875CE">
        <w:rPr>
          <w:rFonts w:ascii="Arial" w:eastAsia="Times New Roman" w:hAnsi="Arial" w:cs="Arial"/>
          <w:sz w:val="21"/>
          <w:szCs w:val="21"/>
        </w:rPr>
        <w:t xml:space="preserve">xperience in working within a client environment </w:t>
      </w:r>
      <w:proofErr w:type="gramStart"/>
      <w:r w:rsidRPr="002875CE">
        <w:rPr>
          <w:rFonts w:ascii="Arial" w:eastAsia="Times New Roman" w:hAnsi="Arial" w:cs="Arial"/>
          <w:sz w:val="21"/>
          <w:szCs w:val="21"/>
        </w:rPr>
        <w:t>preferable</w:t>
      </w:r>
      <w:proofErr w:type="gramEnd"/>
    </w:p>
    <w:p w14:paraId="7054B71E" w14:textId="77777777" w:rsidR="00112A8D" w:rsidRPr="002875CE" w:rsidRDefault="00112A8D" w:rsidP="00E5428A">
      <w:pPr>
        <w:widowControl/>
        <w:numPr>
          <w:ilvl w:val="0"/>
          <w:numId w:val="30"/>
        </w:numPr>
        <w:spacing w:before="100" w:beforeAutospacing="1" w:after="100" w:afterAutospacing="1" w:line="240" w:lineRule="exact"/>
        <w:ind w:left="714" w:hanging="357"/>
        <w:jc w:val="both"/>
        <w:rPr>
          <w:rFonts w:ascii="Arial" w:eastAsia="Times New Roman" w:hAnsi="Arial" w:cs="Arial"/>
          <w:sz w:val="21"/>
          <w:szCs w:val="21"/>
        </w:rPr>
      </w:pPr>
      <w:r w:rsidRPr="002875CE">
        <w:rPr>
          <w:rFonts w:ascii="Arial" w:eastAsia="Times New Roman" w:hAnsi="Arial" w:cs="Arial"/>
          <w:sz w:val="21"/>
          <w:szCs w:val="21"/>
        </w:rPr>
        <w:t xml:space="preserve">Meticulous, organized, detail oriented with strong numerical and analytical </w:t>
      </w:r>
      <w:proofErr w:type="gramStart"/>
      <w:r w:rsidRPr="002875CE">
        <w:rPr>
          <w:rFonts w:ascii="Arial" w:eastAsia="Times New Roman" w:hAnsi="Arial" w:cs="Arial"/>
          <w:sz w:val="21"/>
          <w:szCs w:val="21"/>
        </w:rPr>
        <w:t>skills</w:t>
      </w:r>
      <w:proofErr w:type="gramEnd"/>
    </w:p>
    <w:p w14:paraId="0CFE9C52" w14:textId="0A279737" w:rsidR="00E5428A" w:rsidRPr="0084216F" w:rsidRDefault="00E5428A" w:rsidP="00E5428A">
      <w:pPr>
        <w:widowControl/>
        <w:numPr>
          <w:ilvl w:val="0"/>
          <w:numId w:val="30"/>
        </w:numPr>
        <w:spacing w:before="100" w:beforeAutospacing="1" w:after="100" w:afterAutospacing="1" w:line="240" w:lineRule="exact"/>
        <w:ind w:left="714" w:hanging="357"/>
        <w:jc w:val="both"/>
        <w:rPr>
          <w:rFonts w:ascii="Arial" w:hAnsi="Arial" w:cs="Arial"/>
          <w:b/>
          <w:sz w:val="21"/>
          <w:szCs w:val="21"/>
        </w:rPr>
      </w:pPr>
      <w:r>
        <w:rPr>
          <w:rFonts w:ascii="Arial" w:eastAsia="Times New Roman" w:hAnsi="Arial" w:cs="Arial"/>
          <w:sz w:val="21"/>
          <w:szCs w:val="21"/>
        </w:rPr>
        <w:t>Mechanical and Electrical bias preferable</w:t>
      </w:r>
    </w:p>
    <w:sectPr w:rsidR="00E5428A" w:rsidRPr="0084216F" w:rsidSect="00CE0C30">
      <w:headerReference w:type="even" r:id="rId13"/>
      <w:headerReference w:type="default" r:id="rId14"/>
      <w:footerReference w:type="even" r:id="rId15"/>
      <w:footerReference w:type="default" r:id="rId16"/>
      <w:headerReference w:type="first" r:id="rId17"/>
      <w:footerReference w:type="first" r:id="rId18"/>
      <w:pgSz w:w="11906" w:h="16838" w:code="9"/>
      <w:pgMar w:top="1560" w:right="1140" w:bottom="900" w:left="1140" w:header="454" w:footer="2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86DC" w14:textId="77777777" w:rsidR="00947733" w:rsidRDefault="00947733">
      <w:r>
        <w:separator/>
      </w:r>
    </w:p>
  </w:endnote>
  <w:endnote w:type="continuationSeparator" w:id="0">
    <w:p w14:paraId="39939533" w14:textId="77777777" w:rsidR="00947733" w:rsidRDefault="009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微軟正黑體"/>
    <w:panose1 w:val="02010601000101010101"/>
    <w:charset w:val="88"/>
    <w:family w:val="roman"/>
    <w:pitch w:val="variable"/>
    <w:sig w:usb0="A00002FF" w:usb1="28CFFCFA" w:usb2="00000016" w:usb3="00000000" w:csb0="001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5A8D" w14:textId="77777777" w:rsidR="001D6163" w:rsidRDefault="001D6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DFAF" w14:textId="77777777" w:rsidR="00526E01" w:rsidRPr="00EA6439" w:rsidRDefault="007521A3" w:rsidP="001B2C87">
    <w:pPr>
      <w:tabs>
        <w:tab w:val="left" w:pos="1560"/>
        <w:tab w:val="left" w:pos="8520"/>
      </w:tabs>
      <w:snapToGrid w:val="0"/>
      <w:jc w:val="right"/>
      <w:rPr>
        <w:rStyle w:val="PageNumber"/>
        <w:rFonts w:ascii="Arial" w:hAnsi="Arial" w:cs="Arial"/>
        <w:i/>
        <w:sz w:val="16"/>
      </w:rPr>
    </w:pPr>
    <w:r w:rsidRPr="00EA6439">
      <w:rPr>
        <w:rFonts w:ascii="Arial" w:hAnsi="Arial" w:cs="Arial"/>
        <w:i/>
        <w:sz w:val="16"/>
      </w:rPr>
      <w:t xml:space="preserve">Page </w:t>
    </w:r>
    <w:r w:rsidRPr="00EA6439">
      <w:rPr>
        <w:rFonts w:ascii="Arial" w:hAnsi="Arial" w:cs="Arial"/>
        <w:i/>
        <w:sz w:val="16"/>
      </w:rPr>
      <w:fldChar w:fldCharType="begin"/>
    </w:r>
    <w:r w:rsidRPr="00EA6439">
      <w:rPr>
        <w:rFonts w:ascii="Arial" w:hAnsi="Arial" w:cs="Arial"/>
        <w:i/>
        <w:sz w:val="16"/>
      </w:rPr>
      <w:instrText xml:space="preserve"> PAGE </w:instrText>
    </w:r>
    <w:r w:rsidRPr="00EA6439">
      <w:rPr>
        <w:rFonts w:ascii="Arial" w:hAnsi="Arial" w:cs="Arial"/>
        <w:i/>
        <w:sz w:val="16"/>
      </w:rPr>
      <w:fldChar w:fldCharType="separate"/>
    </w:r>
    <w:r w:rsidR="00D10208" w:rsidRPr="00EA6439">
      <w:rPr>
        <w:rFonts w:ascii="Arial" w:hAnsi="Arial" w:cs="Arial"/>
        <w:i/>
        <w:noProof/>
        <w:sz w:val="16"/>
      </w:rPr>
      <w:t>4</w:t>
    </w:r>
    <w:r w:rsidRPr="00EA6439">
      <w:rPr>
        <w:rFonts w:ascii="Arial" w:hAnsi="Arial" w:cs="Arial"/>
        <w:i/>
        <w:sz w:val="16"/>
      </w:rPr>
      <w:fldChar w:fldCharType="end"/>
    </w:r>
    <w:r w:rsidRPr="00EA6439">
      <w:rPr>
        <w:rFonts w:ascii="Arial" w:hAnsi="Arial" w:cs="Arial"/>
        <w:i/>
        <w:sz w:val="16"/>
      </w:rPr>
      <w:t xml:space="preserve"> of </w:t>
    </w:r>
    <w:r w:rsidRPr="00EA6439">
      <w:rPr>
        <w:rFonts w:ascii="Arial" w:hAnsi="Arial" w:cs="Arial"/>
        <w:i/>
        <w:sz w:val="16"/>
      </w:rPr>
      <w:fldChar w:fldCharType="begin"/>
    </w:r>
    <w:r w:rsidRPr="00EA6439">
      <w:rPr>
        <w:rFonts w:ascii="Arial" w:hAnsi="Arial" w:cs="Arial"/>
        <w:i/>
        <w:sz w:val="16"/>
      </w:rPr>
      <w:instrText xml:space="preserve"> NUMPAGES </w:instrText>
    </w:r>
    <w:r w:rsidRPr="00EA6439">
      <w:rPr>
        <w:rFonts w:ascii="Arial" w:hAnsi="Arial" w:cs="Arial"/>
        <w:i/>
        <w:sz w:val="16"/>
      </w:rPr>
      <w:fldChar w:fldCharType="separate"/>
    </w:r>
    <w:r w:rsidR="00D10208" w:rsidRPr="00EA6439">
      <w:rPr>
        <w:rFonts w:ascii="Arial" w:hAnsi="Arial" w:cs="Arial"/>
        <w:i/>
        <w:noProof/>
        <w:sz w:val="16"/>
      </w:rPr>
      <w:t>4</w:t>
    </w:r>
    <w:r w:rsidRPr="00EA6439">
      <w:rPr>
        <w:rFonts w:ascii="Arial" w:hAnsi="Arial" w:cs="Arial"/>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C25B" w14:textId="77777777" w:rsidR="001D6163" w:rsidRDefault="001D6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A37F" w14:textId="77777777" w:rsidR="00947733" w:rsidRDefault="00947733">
      <w:r>
        <w:separator/>
      </w:r>
    </w:p>
  </w:footnote>
  <w:footnote w:type="continuationSeparator" w:id="0">
    <w:p w14:paraId="29930187" w14:textId="77777777" w:rsidR="00947733" w:rsidRDefault="009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CBCB" w14:textId="77777777" w:rsidR="001D6163" w:rsidRDefault="001D6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BF14" w14:textId="68E24755" w:rsidR="00960796" w:rsidRDefault="00CE0C30" w:rsidP="00CE0C30">
    <w:pPr>
      <w:pStyle w:val="Header"/>
      <w:tabs>
        <w:tab w:val="clear" w:pos="8306"/>
        <w:tab w:val="right" w:pos="9630"/>
      </w:tabs>
      <w:ind w:right="-25"/>
      <w:jc w:val="right"/>
      <w:rPr>
        <w:b/>
        <w:sz w:val="24"/>
      </w:rPr>
    </w:pPr>
    <w:r>
      <w:rPr>
        <w:noProof/>
      </w:rPr>
      <w:drawing>
        <wp:anchor distT="0" distB="0" distL="114300" distR="114300" simplePos="0" relativeHeight="251658240" behindDoc="0" locked="0" layoutInCell="1" allowOverlap="1" wp14:anchorId="6217BFE9" wp14:editId="6BEC491B">
          <wp:simplePos x="0" y="0"/>
          <wp:positionH relativeFrom="column">
            <wp:posOffset>5803265</wp:posOffset>
          </wp:positionH>
          <wp:positionV relativeFrom="paragraph">
            <wp:posOffset>-101600</wp:posOffset>
          </wp:positionV>
          <wp:extent cx="828000" cy="672567"/>
          <wp:effectExtent l="0" t="0" r="0" b="0"/>
          <wp:wrapThrough wrapText="bothSides">
            <wp:wrapPolygon edited="0">
              <wp:start x="0" y="0"/>
              <wp:lineTo x="0" y="20805"/>
              <wp:lineTo x="20887" y="20805"/>
              <wp:lineTo x="2088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672567"/>
                  </a:xfrm>
                  <a:prstGeom prst="rect">
                    <a:avLst/>
                  </a:prstGeom>
                  <a:noFill/>
                  <a:ln>
                    <a:noFill/>
                  </a:ln>
                </pic:spPr>
              </pic:pic>
            </a:graphicData>
          </a:graphic>
          <wp14:sizeRelH relativeFrom="page">
            <wp14:pctWidth>0</wp14:pctWidth>
          </wp14:sizeRelH>
          <wp14:sizeRelV relativeFrom="page">
            <wp14:pctHeight>0</wp14:pctHeight>
          </wp14:sizeRelV>
        </wp:anchor>
      </w:drawing>
    </w:r>
    <w:r w:rsidR="00960796">
      <w:rPr>
        <w:rFonts w:hint="eastAsia"/>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58E9" w14:textId="77777777" w:rsidR="001D6163" w:rsidRDefault="001D6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81A"/>
    <w:multiLevelType w:val="multilevel"/>
    <w:tmpl w:val="CABE7720"/>
    <w:lvl w:ilvl="0">
      <w:start w:val="4"/>
      <w:numFmt w:val="lowerRoman"/>
      <w:lvlText w:val="%1)"/>
      <w:lvlJc w:val="left"/>
      <w:pPr>
        <w:tabs>
          <w:tab w:val="num" w:pos="480"/>
        </w:tabs>
        <w:ind w:left="480" w:hanging="48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D66687"/>
    <w:multiLevelType w:val="hybridMultilevel"/>
    <w:tmpl w:val="D8E21842"/>
    <w:lvl w:ilvl="0" w:tplc="0409000F">
      <w:start w:val="1"/>
      <w:numFmt w:val="decimal"/>
      <w:lvlText w:val="%1."/>
      <w:lvlJc w:val="left"/>
      <w:pPr>
        <w:tabs>
          <w:tab w:val="num" w:pos="360"/>
        </w:tabs>
        <w:ind w:left="3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6E3DA1"/>
    <w:multiLevelType w:val="hybridMultilevel"/>
    <w:tmpl w:val="AB62451E"/>
    <w:lvl w:ilvl="0" w:tplc="65887B16">
      <w:start w:val="1"/>
      <w:numFmt w:val="lowerRoman"/>
      <w:lvlText w:val="%1)"/>
      <w:lvlJc w:val="left"/>
      <w:pPr>
        <w:tabs>
          <w:tab w:val="num" w:pos="480"/>
        </w:tabs>
        <w:ind w:left="480" w:hanging="480"/>
      </w:pPr>
      <w:rPr>
        <w:rFonts w:hint="eastAsi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917D20"/>
    <w:multiLevelType w:val="hybridMultilevel"/>
    <w:tmpl w:val="E2F698DC"/>
    <w:lvl w:ilvl="0" w:tplc="30080CB6">
      <w:start w:val="4"/>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DC7F5B"/>
    <w:multiLevelType w:val="hybridMultilevel"/>
    <w:tmpl w:val="25964950"/>
    <w:lvl w:ilvl="0" w:tplc="30080CB6">
      <w:start w:val="4"/>
      <w:numFmt w:val="decimal"/>
      <w:lvlText w:val="%1."/>
      <w:lvlJc w:val="left"/>
      <w:pPr>
        <w:tabs>
          <w:tab w:val="num" w:pos="480"/>
        </w:tabs>
        <w:ind w:left="480" w:hanging="4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CE5B49"/>
    <w:multiLevelType w:val="hybridMultilevel"/>
    <w:tmpl w:val="728826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E157F9B"/>
    <w:multiLevelType w:val="hybridMultilevel"/>
    <w:tmpl w:val="6D92E4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1662B97"/>
    <w:multiLevelType w:val="multilevel"/>
    <w:tmpl w:val="2984159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13A95D99"/>
    <w:multiLevelType w:val="hybridMultilevel"/>
    <w:tmpl w:val="6CEE49B4"/>
    <w:lvl w:ilvl="0" w:tplc="179C3212">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CC252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16B83582"/>
    <w:multiLevelType w:val="multilevel"/>
    <w:tmpl w:val="ED2E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83765"/>
    <w:multiLevelType w:val="hybridMultilevel"/>
    <w:tmpl w:val="C7024C78"/>
    <w:lvl w:ilvl="0" w:tplc="30080CB6">
      <w:start w:val="4"/>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A2576EA"/>
    <w:multiLevelType w:val="multilevel"/>
    <w:tmpl w:val="5BE4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A673A"/>
    <w:multiLevelType w:val="hybridMultilevel"/>
    <w:tmpl w:val="CD04A334"/>
    <w:lvl w:ilvl="0" w:tplc="2D206EDA">
      <w:start w:val="1"/>
      <w:numFmt w:val="lowerRoman"/>
      <w:lvlText w:val="%1)"/>
      <w:lvlJc w:val="left"/>
      <w:pPr>
        <w:tabs>
          <w:tab w:val="num" w:pos="480"/>
        </w:tabs>
        <w:ind w:left="480" w:hanging="4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D21DC6"/>
    <w:multiLevelType w:val="hybridMultilevel"/>
    <w:tmpl w:val="EF6E16A0"/>
    <w:lvl w:ilvl="0" w:tplc="65887B16">
      <w:start w:val="1"/>
      <w:numFmt w:val="lowerRoman"/>
      <w:lvlText w:val="%1)"/>
      <w:lvlJc w:val="left"/>
      <w:pPr>
        <w:tabs>
          <w:tab w:val="num" w:pos="480"/>
        </w:tabs>
        <w:ind w:left="480" w:hanging="4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B5E38"/>
    <w:multiLevelType w:val="hybridMultilevel"/>
    <w:tmpl w:val="CABE7720"/>
    <w:lvl w:ilvl="0" w:tplc="50CE498A">
      <w:start w:val="4"/>
      <w:numFmt w:val="lowerRoman"/>
      <w:lvlText w:val="%1)"/>
      <w:lvlJc w:val="left"/>
      <w:pPr>
        <w:tabs>
          <w:tab w:val="num" w:pos="480"/>
        </w:tabs>
        <w:ind w:left="480" w:hanging="4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C471F7"/>
    <w:multiLevelType w:val="multilevel"/>
    <w:tmpl w:val="F894D53A"/>
    <w:lvl w:ilvl="0">
      <w:start w:val="4"/>
      <w:numFmt w:val="lowerRoman"/>
      <w:lvlText w:val="%1)"/>
      <w:lvlJc w:val="left"/>
      <w:pPr>
        <w:tabs>
          <w:tab w:val="num" w:pos="480"/>
        </w:tabs>
        <w:ind w:left="480" w:hanging="480"/>
      </w:pPr>
      <w:rPr>
        <w:rFonts w:hint="eastAsi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0CD3106"/>
    <w:multiLevelType w:val="singleLevel"/>
    <w:tmpl w:val="5BF8CC5A"/>
    <w:lvl w:ilvl="0">
      <w:start w:val="1"/>
      <w:numFmt w:val="decimal"/>
      <w:lvlText w:val="%1."/>
      <w:lvlJc w:val="left"/>
      <w:pPr>
        <w:tabs>
          <w:tab w:val="num" w:pos="480"/>
        </w:tabs>
        <w:ind w:left="480" w:hanging="420"/>
      </w:pPr>
      <w:rPr>
        <w:rFonts w:hint="eastAsia"/>
      </w:rPr>
    </w:lvl>
  </w:abstractNum>
  <w:abstractNum w:abstractNumId="18" w15:restartNumberingAfterBreak="0">
    <w:nsid w:val="42CC3CB5"/>
    <w:multiLevelType w:val="multilevel"/>
    <w:tmpl w:val="25964950"/>
    <w:lvl w:ilvl="0">
      <w:start w:val="4"/>
      <w:numFmt w:val="decimal"/>
      <w:lvlText w:val="%1."/>
      <w:lvlJc w:val="left"/>
      <w:pPr>
        <w:tabs>
          <w:tab w:val="num" w:pos="480"/>
        </w:tabs>
        <w:ind w:left="480" w:hanging="48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69E505D"/>
    <w:multiLevelType w:val="hybridMultilevel"/>
    <w:tmpl w:val="CB9EF6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A218A4"/>
    <w:multiLevelType w:val="multilevel"/>
    <w:tmpl w:val="106C44F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D8E15ED"/>
    <w:multiLevelType w:val="multilevel"/>
    <w:tmpl w:val="C7B4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77034"/>
    <w:multiLevelType w:val="singleLevel"/>
    <w:tmpl w:val="0409000F"/>
    <w:lvl w:ilvl="0">
      <w:start w:val="1"/>
      <w:numFmt w:val="decimal"/>
      <w:lvlText w:val="%1."/>
      <w:lvlJc w:val="left"/>
      <w:pPr>
        <w:tabs>
          <w:tab w:val="num" w:pos="425"/>
        </w:tabs>
        <w:ind w:left="425" w:hanging="425"/>
      </w:pPr>
    </w:lvl>
  </w:abstractNum>
  <w:abstractNum w:abstractNumId="23" w15:restartNumberingAfterBreak="0">
    <w:nsid w:val="55131454"/>
    <w:multiLevelType w:val="multilevel"/>
    <w:tmpl w:val="E2F698DC"/>
    <w:lvl w:ilvl="0">
      <w:start w:val="4"/>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E6064D1"/>
    <w:multiLevelType w:val="hybridMultilevel"/>
    <w:tmpl w:val="D5C47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6AF24C6"/>
    <w:multiLevelType w:val="hybridMultilevel"/>
    <w:tmpl w:val="0AEC4E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B271808"/>
    <w:multiLevelType w:val="multilevel"/>
    <w:tmpl w:val="D5C472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70B34F3F"/>
    <w:multiLevelType w:val="hybridMultilevel"/>
    <w:tmpl w:val="42029D6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30080CB6">
      <w:start w:val="4"/>
      <w:numFmt w:val="decimal"/>
      <w:lvlText w:val="%3."/>
      <w:lvlJc w:val="left"/>
      <w:pPr>
        <w:tabs>
          <w:tab w:val="num" w:pos="2100"/>
        </w:tabs>
        <w:ind w:left="2100" w:hanging="480"/>
      </w:pPr>
      <w:rPr>
        <w:rFonts w:hint="eastAsia"/>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2305FF8"/>
    <w:multiLevelType w:val="hybridMultilevel"/>
    <w:tmpl w:val="D7B4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4D5D75"/>
    <w:multiLevelType w:val="multilevel"/>
    <w:tmpl w:val="5A18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0710765">
    <w:abstractNumId w:val="9"/>
  </w:num>
  <w:num w:numId="2" w16cid:durableId="1961259750">
    <w:abstractNumId w:val="22"/>
  </w:num>
  <w:num w:numId="3" w16cid:durableId="1820069127">
    <w:abstractNumId w:val="17"/>
  </w:num>
  <w:num w:numId="4" w16cid:durableId="2019191316">
    <w:abstractNumId w:val="1"/>
  </w:num>
  <w:num w:numId="5" w16cid:durableId="1548759673">
    <w:abstractNumId w:val="25"/>
  </w:num>
  <w:num w:numId="6" w16cid:durableId="1446584420">
    <w:abstractNumId w:val="6"/>
  </w:num>
  <w:num w:numId="7" w16cid:durableId="867909091">
    <w:abstractNumId w:val="5"/>
  </w:num>
  <w:num w:numId="8" w16cid:durableId="1791821589">
    <w:abstractNumId w:val="3"/>
  </w:num>
  <w:num w:numId="9" w16cid:durableId="338120110">
    <w:abstractNumId w:val="27"/>
  </w:num>
  <w:num w:numId="10" w16cid:durableId="55053007">
    <w:abstractNumId w:val="11"/>
  </w:num>
  <w:num w:numId="11" w16cid:durableId="330640969">
    <w:abstractNumId w:val="8"/>
  </w:num>
  <w:num w:numId="12" w16cid:durableId="1337809768">
    <w:abstractNumId w:val="2"/>
  </w:num>
  <w:num w:numId="13" w16cid:durableId="2003896887">
    <w:abstractNumId w:val="28"/>
  </w:num>
  <w:num w:numId="14" w16cid:durableId="1562865148">
    <w:abstractNumId w:val="24"/>
  </w:num>
  <w:num w:numId="15" w16cid:durableId="1307591546">
    <w:abstractNumId w:val="23"/>
  </w:num>
  <w:num w:numId="16" w16cid:durableId="1262445434">
    <w:abstractNumId w:val="4"/>
  </w:num>
  <w:num w:numId="17" w16cid:durableId="1396508457">
    <w:abstractNumId w:val="18"/>
  </w:num>
  <w:num w:numId="18" w16cid:durableId="2118593414">
    <w:abstractNumId w:val="15"/>
  </w:num>
  <w:num w:numId="19" w16cid:durableId="1460294051">
    <w:abstractNumId w:val="7"/>
  </w:num>
  <w:num w:numId="20" w16cid:durableId="1730954172">
    <w:abstractNumId w:val="19"/>
  </w:num>
  <w:num w:numId="21" w16cid:durableId="1640646466">
    <w:abstractNumId w:val="20"/>
  </w:num>
  <w:num w:numId="22" w16cid:durableId="1257597023">
    <w:abstractNumId w:val="16"/>
  </w:num>
  <w:num w:numId="23" w16cid:durableId="77604195">
    <w:abstractNumId w:val="26"/>
  </w:num>
  <w:num w:numId="24" w16cid:durableId="2105760022">
    <w:abstractNumId w:val="14"/>
  </w:num>
  <w:num w:numId="25" w16cid:durableId="713428033">
    <w:abstractNumId w:val="0"/>
  </w:num>
  <w:num w:numId="26" w16cid:durableId="1671325270">
    <w:abstractNumId w:val="13"/>
  </w:num>
  <w:num w:numId="27" w16cid:durableId="1186404053">
    <w:abstractNumId w:val="21"/>
  </w:num>
  <w:num w:numId="28" w16cid:durableId="815951061">
    <w:abstractNumId w:val="10"/>
  </w:num>
  <w:num w:numId="29" w16cid:durableId="732587840">
    <w:abstractNumId w:val="29"/>
  </w:num>
  <w:num w:numId="30" w16cid:durableId="12227868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3F"/>
    <w:rsid w:val="00003394"/>
    <w:rsid w:val="00005409"/>
    <w:rsid w:val="000941C8"/>
    <w:rsid w:val="000976FA"/>
    <w:rsid w:val="000977D2"/>
    <w:rsid w:val="000A1278"/>
    <w:rsid w:val="000E68A7"/>
    <w:rsid w:val="00112A8D"/>
    <w:rsid w:val="00116747"/>
    <w:rsid w:val="00160042"/>
    <w:rsid w:val="00160670"/>
    <w:rsid w:val="00181753"/>
    <w:rsid w:val="0019206F"/>
    <w:rsid w:val="00193163"/>
    <w:rsid w:val="001A1EDB"/>
    <w:rsid w:val="001B279C"/>
    <w:rsid w:val="001B2C87"/>
    <w:rsid w:val="001B6259"/>
    <w:rsid w:val="001C35AB"/>
    <w:rsid w:val="001D6163"/>
    <w:rsid w:val="00203D5F"/>
    <w:rsid w:val="002102FA"/>
    <w:rsid w:val="00245C03"/>
    <w:rsid w:val="0026015A"/>
    <w:rsid w:val="002618F6"/>
    <w:rsid w:val="00263268"/>
    <w:rsid w:val="00275B77"/>
    <w:rsid w:val="00282448"/>
    <w:rsid w:val="002835FC"/>
    <w:rsid w:val="002875CE"/>
    <w:rsid w:val="00290FFB"/>
    <w:rsid w:val="002C0A10"/>
    <w:rsid w:val="002C64CA"/>
    <w:rsid w:val="002D6D85"/>
    <w:rsid w:val="003032D4"/>
    <w:rsid w:val="00344A4A"/>
    <w:rsid w:val="00370B87"/>
    <w:rsid w:val="003936A6"/>
    <w:rsid w:val="003D1268"/>
    <w:rsid w:val="003F1CA8"/>
    <w:rsid w:val="003F2545"/>
    <w:rsid w:val="00464FF5"/>
    <w:rsid w:val="00466920"/>
    <w:rsid w:val="004B6B85"/>
    <w:rsid w:val="004C4DAA"/>
    <w:rsid w:val="004E06E9"/>
    <w:rsid w:val="005043D4"/>
    <w:rsid w:val="00512997"/>
    <w:rsid w:val="00513CBD"/>
    <w:rsid w:val="00526E01"/>
    <w:rsid w:val="00532E71"/>
    <w:rsid w:val="00541782"/>
    <w:rsid w:val="005464AF"/>
    <w:rsid w:val="0058000A"/>
    <w:rsid w:val="00596F2D"/>
    <w:rsid w:val="005B595D"/>
    <w:rsid w:val="00600996"/>
    <w:rsid w:val="00601BC6"/>
    <w:rsid w:val="0060713F"/>
    <w:rsid w:val="00611C51"/>
    <w:rsid w:val="00613569"/>
    <w:rsid w:val="00623101"/>
    <w:rsid w:val="006E6F85"/>
    <w:rsid w:val="006F2A23"/>
    <w:rsid w:val="007240BC"/>
    <w:rsid w:val="007521A3"/>
    <w:rsid w:val="00777825"/>
    <w:rsid w:val="007B270E"/>
    <w:rsid w:val="0080349C"/>
    <w:rsid w:val="00825392"/>
    <w:rsid w:val="0084216F"/>
    <w:rsid w:val="00844F25"/>
    <w:rsid w:val="00897CEC"/>
    <w:rsid w:val="008B305C"/>
    <w:rsid w:val="008B7099"/>
    <w:rsid w:val="008E2453"/>
    <w:rsid w:val="008E5E62"/>
    <w:rsid w:val="008F1C25"/>
    <w:rsid w:val="008F240E"/>
    <w:rsid w:val="008F4840"/>
    <w:rsid w:val="009416A9"/>
    <w:rsid w:val="0094655F"/>
    <w:rsid w:val="00946E13"/>
    <w:rsid w:val="00947733"/>
    <w:rsid w:val="00956FAB"/>
    <w:rsid w:val="00960796"/>
    <w:rsid w:val="00996547"/>
    <w:rsid w:val="009A0D6E"/>
    <w:rsid w:val="00A075C3"/>
    <w:rsid w:val="00A15DFB"/>
    <w:rsid w:val="00A33623"/>
    <w:rsid w:val="00A548DF"/>
    <w:rsid w:val="00AC727A"/>
    <w:rsid w:val="00B061DE"/>
    <w:rsid w:val="00B17841"/>
    <w:rsid w:val="00B27602"/>
    <w:rsid w:val="00B316CB"/>
    <w:rsid w:val="00B51C0D"/>
    <w:rsid w:val="00B53CF9"/>
    <w:rsid w:val="00B746B7"/>
    <w:rsid w:val="00B926D2"/>
    <w:rsid w:val="00BC6D51"/>
    <w:rsid w:val="00BE7304"/>
    <w:rsid w:val="00BF496D"/>
    <w:rsid w:val="00C0418A"/>
    <w:rsid w:val="00C04D4A"/>
    <w:rsid w:val="00C16610"/>
    <w:rsid w:val="00C82CC0"/>
    <w:rsid w:val="00C967D1"/>
    <w:rsid w:val="00CA049B"/>
    <w:rsid w:val="00CB1AEC"/>
    <w:rsid w:val="00CE0A2F"/>
    <w:rsid w:val="00CE0C30"/>
    <w:rsid w:val="00CF45FE"/>
    <w:rsid w:val="00D05FA1"/>
    <w:rsid w:val="00D074E4"/>
    <w:rsid w:val="00D10208"/>
    <w:rsid w:val="00D17631"/>
    <w:rsid w:val="00D26026"/>
    <w:rsid w:val="00D36235"/>
    <w:rsid w:val="00D3767A"/>
    <w:rsid w:val="00D37C8F"/>
    <w:rsid w:val="00D43B1F"/>
    <w:rsid w:val="00D620D9"/>
    <w:rsid w:val="00D634B6"/>
    <w:rsid w:val="00DC2B65"/>
    <w:rsid w:val="00DE3C0E"/>
    <w:rsid w:val="00DF4133"/>
    <w:rsid w:val="00E0473D"/>
    <w:rsid w:val="00E131ED"/>
    <w:rsid w:val="00E174C2"/>
    <w:rsid w:val="00E37D25"/>
    <w:rsid w:val="00E42458"/>
    <w:rsid w:val="00E425CC"/>
    <w:rsid w:val="00E45F70"/>
    <w:rsid w:val="00E5428A"/>
    <w:rsid w:val="00E60FFB"/>
    <w:rsid w:val="00E902B3"/>
    <w:rsid w:val="00EA6439"/>
    <w:rsid w:val="00EC10E4"/>
    <w:rsid w:val="00EE3220"/>
    <w:rsid w:val="00F00ADA"/>
    <w:rsid w:val="00F01809"/>
    <w:rsid w:val="00F22A91"/>
    <w:rsid w:val="00F56AB7"/>
    <w:rsid w:val="00F62544"/>
    <w:rsid w:val="00F83A32"/>
    <w:rsid w:val="00FA600C"/>
    <w:rsid w:val="00FA6E44"/>
    <w:rsid w:val="00FD1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93473"/>
  <w15:chartTrackingRefBased/>
  <w15:docId w15:val="{F9B76E2A-3B18-4C72-B455-4D1375E1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rPr>
  </w:style>
  <w:style w:type="paragraph" w:styleId="Heading1">
    <w:name w:val="heading 1"/>
    <w:basedOn w:val="Normal"/>
    <w:next w:val="Normal"/>
    <w:qFormat/>
    <w:pPr>
      <w:keepNext/>
      <w:spacing w:after="100" w:afterAutospacing="1"/>
      <w:outlineLvl w:val="0"/>
    </w:pPr>
    <w:rPr>
      <w:rFonts w:ascii="CG Times" w:hAnsi="CG Times"/>
      <w:b/>
      <w:bCs/>
    </w:rPr>
  </w:style>
  <w:style w:type="paragraph" w:styleId="Heading2">
    <w:name w:val="heading 2"/>
    <w:basedOn w:val="Normal"/>
    <w:next w:val="Normal"/>
    <w:qFormat/>
    <w:pPr>
      <w:keepNext/>
      <w:keepLines/>
      <w:widowControl/>
      <w:outlineLvl w:val="1"/>
    </w:pPr>
    <w:rPr>
      <w:rFonts w:ascii="Times" w:hAnsi="Times"/>
      <w:b/>
      <w:noProof/>
      <w:kern w:val="0"/>
      <w:sz w:val="23"/>
    </w:rPr>
  </w:style>
  <w:style w:type="paragraph" w:styleId="Heading3">
    <w:name w:val="heading 3"/>
    <w:basedOn w:val="Normal"/>
    <w:next w:val="Normal"/>
    <w:qFormat/>
    <w:pPr>
      <w:keepNext/>
      <w:tabs>
        <w:tab w:val="left" w:pos="9600"/>
      </w:tabs>
      <w:spacing w:before="160"/>
      <w:outlineLvl w:val="2"/>
    </w:pPr>
    <w:rPr>
      <w:rFonts w:ascii="CG Times" w:hAnsi="CG Times"/>
      <w:b/>
      <w:sz w:val="18"/>
    </w:rPr>
  </w:style>
  <w:style w:type="paragraph" w:styleId="Heading4">
    <w:name w:val="heading 4"/>
    <w:basedOn w:val="Normal"/>
    <w:next w:val="Normal"/>
    <w:qFormat/>
    <w:pPr>
      <w:keepNext/>
      <w:tabs>
        <w:tab w:val="left" w:pos="480"/>
        <w:tab w:val="left" w:pos="9600"/>
      </w:tabs>
      <w:spacing w:before="160"/>
      <w:outlineLvl w:val="3"/>
    </w:pPr>
    <w:rPr>
      <w:rFonts w:ascii="CG Times" w:hAnsi="CG Times"/>
      <w:b/>
      <w:sz w:val="26"/>
    </w:rPr>
  </w:style>
  <w:style w:type="paragraph" w:styleId="Heading5">
    <w:name w:val="heading 5"/>
    <w:basedOn w:val="Normal"/>
    <w:next w:val="Normal"/>
    <w:qFormat/>
    <w:pPr>
      <w:keepNext/>
      <w:jc w:val="both"/>
      <w:outlineLvl w:val="4"/>
    </w:pPr>
    <w:rPr>
      <w:rFonts w:ascii="新細明體" w:hAnsi="新細明體"/>
      <w:b/>
      <w:bCs/>
    </w:rPr>
  </w:style>
  <w:style w:type="paragraph" w:styleId="Heading6">
    <w:name w:val="heading 6"/>
    <w:basedOn w:val="Normal"/>
    <w:next w:val="Normal"/>
    <w:qFormat/>
    <w:pPr>
      <w:keepNext/>
      <w:tabs>
        <w:tab w:val="left" w:pos="0"/>
      </w:tabs>
      <w:ind w:left="360"/>
      <w:jc w:val="both"/>
      <w:outlineLvl w:val="5"/>
    </w:pPr>
    <w:rPr>
      <w:rFonts w:ascii="新細明體" w:hAnsi="新細明體"/>
      <w:b/>
      <w:bCs/>
    </w:rPr>
  </w:style>
  <w:style w:type="paragraph" w:styleId="Heading7">
    <w:name w:val="heading 7"/>
    <w:basedOn w:val="Normal"/>
    <w:next w:val="Normal"/>
    <w:qFormat/>
    <w:pPr>
      <w:keepNext/>
      <w:tabs>
        <w:tab w:val="left" w:pos="1200"/>
      </w:tabs>
      <w:ind w:left="360"/>
      <w:jc w:val="both"/>
      <w:outlineLvl w:val="6"/>
    </w:pPr>
    <w:rPr>
      <w:rFonts w:ascii="CG Times" w:hAnsi="CG Times"/>
      <w:u w:val="single"/>
    </w:rPr>
  </w:style>
  <w:style w:type="paragraph" w:styleId="Heading8">
    <w:name w:val="heading 8"/>
    <w:basedOn w:val="Normal"/>
    <w:next w:val="Normal"/>
    <w:qFormat/>
    <w:pPr>
      <w:keepNext/>
      <w:tabs>
        <w:tab w:val="left" w:pos="1200"/>
      </w:tabs>
      <w:ind w:left="1560" w:hanging="1200"/>
      <w:jc w:val="both"/>
      <w:outlineLvl w:val="7"/>
    </w:pPr>
    <w:rPr>
      <w:rFonts w:ascii="CG Times" w:hAnsi="CG 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pBdr>
        <w:top w:val="single" w:sz="6" w:space="2" w:color="auto"/>
      </w:pBdr>
      <w:tabs>
        <w:tab w:val="center" w:pos="4680"/>
        <w:tab w:val="right" w:pos="9360"/>
      </w:tabs>
    </w:pPr>
    <w:rPr>
      <w:rFonts w:ascii="Times" w:hAnsi="Times"/>
      <w:noProof/>
      <w:kern w:val="0"/>
      <w:sz w:val="16"/>
    </w:rPr>
  </w:style>
  <w:style w:type="character" w:styleId="PageNumber">
    <w:name w:val="page number"/>
    <w:rPr>
      <w:sz w:val="20"/>
    </w:rPr>
  </w:style>
  <w:style w:type="paragraph" w:styleId="Header">
    <w:name w:val="header"/>
    <w:basedOn w:val="Normal"/>
    <w:pPr>
      <w:tabs>
        <w:tab w:val="center" w:pos="4153"/>
        <w:tab w:val="right" w:pos="8306"/>
      </w:tabs>
      <w:snapToGrid w:val="0"/>
    </w:pPr>
    <w:rPr>
      <w:sz w:val="20"/>
    </w:rPr>
  </w:style>
  <w:style w:type="paragraph" w:styleId="NormalIndent">
    <w:name w:val="Normal Indent"/>
    <w:basedOn w:val="Normal"/>
    <w:pPr>
      <w:ind w:left="480"/>
    </w:pPr>
  </w:style>
  <w:style w:type="paragraph" w:customStyle="1" w:styleId="NormalDS">
    <w:name w:val="Normal DS"/>
    <w:basedOn w:val="Normal"/>
    <w:pPr>
      <w:widowControl/>
      <w:spacing w:after="260"/>
    </w:pPr>
    <w:rPr>
      <w:rFonts w:ascii="Times" w:hAnsi="Times"/>
      <w:noProof/>
      <w:kern w:val="0"/>
      <w:sz w:val="23"/>
    </w:rPr>
  </w:style>
  <w:style w:type="table" w:styleId="TableGrid">
    <w:name w:val="Table Grid"/>
    <w:basedOn w:val="TableNormal"/>
    <w:rsid w:val="004B6B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270E"/>
    <w:rPr>
      <w:rFonts w:ascii="Segoe UI" w:hAnsi="Segoe UI" w:cs="Segoe UI"/>
      <w:sz w:val="18"/>
      <w:szCs w:val="18"/>
    </w:rPr>
  </w:style>
  <w:style w:type="character" w:customStyle="1" w:styleId="BalloonTextChar">
    <w:name w:val="Balloon Text Char"/>
    <w:basedOn w:val="DefaultParagraphFont"/>
    <w:link w:val="BalloonText"/>
    <w:rsid w:val="007B270E"/>
    <w:rPr>
      <w:rFonts w:ascii="Segoe UI" w:hAnsi="Segoe UI" w:cs="Segoe UI"/>
      <w:kern w:val="2"/>
      <w:sz w:val="18"/>
      <w:szCs w:val="18"/>
    </w:rPr>
  </w:style>
  <w:style w:type="character" w:styleId="Hyperlink">
    <w:name w:val="Hyperlink"/>
    <w:basedOn w:val="DefaultParagraphFont"/>
    <w:uiPriority w:val="99"/>
    <w:rsid w:val="00B746B7"/>
    <w:rPr>
      <w:rFonts w:cs="Times New Roman"/>
      <w:color w:val="0000FF"/>
      <w:u w:val="single"/>
    </w:rPr>
  </w:style>
  <w:style w:type="paragraph" w:customStyle="1" w:styleId="Heading">
    <w:name w:val="Heading"/>
    <w:basedOn w:val="Normal"/>
    <w:uiPriority w:val="99"/>
    <w:rsid w:val="00B746B7"/>
    <w:pPr>
      <w:keepNext/>
      <w:keepLines/>
      <w:pBdr>
        <w:bottom w:val="single" w:sz="18" w:space="1" w:color="000000" w:themeColor="text1"/>
      </w:pBdr>
      <w:tabs>
        <w:tab w:val="left" w:pos="4240"/>
      </w:tabs>
      <w:overflowPunct w:val="0"/>
      <w:autoSpaceDE w:val="0"/>
      <w:autoSpaceDN w:val="0"/>
      <w:adjustRightInd w:val="0"/>
      <w:spacing w:before="120" w:after="120"/>
      <w:textAlignment w:val="baseline"/>
    </w:pPr>
    <w:rPr>
      <w:rFonts w:asciiTheme="minorHAnsi" w:eastAsia="Times New Roman" w:hAnsiTheme="minorHAnsi" w:cs="Book Antiqua"/>
      <w:b/>
      <w:bCs/>
      <w:caps/>
      <w:color w:val="000000"/>
      <w:kern w:val="0"/>
      <w:sz w:val="22"/>
      <w:szCs w:val="24"/>
      <w:lang w:eastAsia="en-US"/>
    </w:rPr>
  </w:style>
  <w:style w:type="paragraph" w:customStyle="1" w:styleId="PositionSpec">
    <w:name w:val="Position Spec"/>
    <w:basedOn w:val="Normal"/>
    <w:qFormat/>
    <w:rsid w:val="00B746B7"/>
    <w:pPr>
      <w:overflowPunct w:val="0"/>
      <w:autoSpaceDE w:val="0"/>
      <w:autoSpaceDN w:val="0"/>
      <w:adjustRightInd w:val="0"/>
      <w:textAlignment w:val="baseline"/>
    </w:pPr>
    <w:rPr>
      <w:rFonts w:ascii="Book Antiqua" w:eastAsia="Times New Roman" w:hAnsi="Book Antiqua" w:cs="Book Antiqua"/>
      <w:kern w:val="0"/>
      <w:sz w:val="22"/>
      <w:szCs w:val="24"/>
      <w:lang w:eastAsia="en-US"/>
    </w:rPr>
  </w:style>
  <w:style w:type="character" w:styleId="UnresolvedMention">
    <w:name w:val="Unresolved Mention"/>
    <w:basedOn w:val="DefaultParagraphFont"/>
    <w:uiPriority w:val="99"/>
    <w:semiHidden/>
    <w:unhideWhenUsed/>
    <w:rsid w:val="00B746B7"/>
    <w:rPr>
      <w:color w:val="605E5C"/>
      <w:shd w:val="clear" w:color="auto" w:fill="E1DFDD"/>
    </w:rPr>
  </w:style>
  <w:style w:type="paragraph" w:styleId="ListParagraph">
    <w:name w:val="List Paragraph"/>
    <w:basedOn w:val="Normal"/>
    <w:uiPriority w:val="34"/>
    <w:qFormat/>
    <w:rsid w:val="00D37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227314">
      <w:bodyDiv w:val="1"/>
      <w:marLeft w:val="0"/>
      <w:marRight w:val="0"/>
      <w:marTop w:val="0"/>
      <w:marBottom w:val="0"/>
      <w:divBdr>
        <w:top w:val="none" w:sz="0" w:space="0" w:color="auto"/>
        <w:left w:val="none" w:sz="0" w:space="0" w:color="auto"/>
        <w:bottom w:val="none" w:sz="0" w:space="0" w:color="auto"/>
        <w:right w:val="none" w:sz="0" w:space="0" w:color="auto"/>
      </w:divBdr>
      <w:divsChild>
        <w:div w:id="1092893819">
          <w:marLeft w:val="0"/>
          <w:marRight w:val="0"/>
          <w:marTop w:val="0"/>
          <w:marBottom w:val="0"/>
          <w:divBdr>
            <w:top w:val="none" w:sz="0" w:space="0" w:color="auto"/>
            <w:left w:val="none" w:sz="0" w:space="0" w:color="auto"/>
            <w:bottom w:val="none" w:sz="0" w:space="0" w:color="auto"/>
            <w:right w:val="none" w:sz="0" w:space="0" w:color="auto"/>
          </w:divBdr>
        </w:div>
      </w:divsChild>
    </w:div>
    <w:div w:id="1519585310">
      <w:bodyDiv w:val="1"/>
      <w:marLeft w:val="0"/>
      <w:marRight w:val="0"/>
      <w:marTop w:val="0"/>
      <w:marBottom w:val="0"/>
      <w:divBdr>
        <w:top w:val="none" w:sz="0" w:space="0" w:color="auto"/>
        <w:left w:val="none" w:sz="0" w:space="0" w:color="auto"/>
        <w:bottom w:val="none" w:sz="0" w:space="0" w:color="auto"/>
        <w:right w:val="none" w:sz="0" w:space="0" w:color="auto"/>
      </w:divBdr>
      <w:divsChild>
        <w:div w:id="27722604">
          <w:marLeft w:val="0"/>
          <w:marRight w:val="0"/>
          <w:marTop w:val="300"/>
          <w:marBottom w:val="300"/>
          <w:divBdr>
            <w:top w:val="none" w:sz="0" w:space="0" w:color="auto"/>
            <w:left w:val="none" w:sz="0" w:space="0" w:color="auto"/>
            <w:bottom w:val="none" w:sz="0" w:space="0" w:color="auto"/>
            <w:right w:val="none" w:sz="0" w:space="0" w:color="auto"/>
          </w:divBdr>
        </w:div>
        <w:div w:id="1391726332">
          <w:marLeft w:val="0"/>
          <w:marRight w:val="0"/>
          <w:marTop w:val="300"/>
          <w:marBottom w:val="300"/>
          <w:divBdr>
            <w:top w:val="none" w:sz="0" w:space="0" w:color="auto"/>
            <w:left w:val="none" w:sz="0" w:space="0" w:color="auto"/>
            <w:bottom w:val="none" w:sz="0" w:space="0" w:color="auto"/>
            <w:right w:val="none" w:sz="0" w:space="0" w:color="auto"/>
          </w:divBdr>
        </w:div>
      </w:divsChild>
    </w:div>
    <w:div w:id="1611429169">
      <w:bodyDiv w:val="1"/>
      <w:marLeft w:val="0"/>
      <w:marRight w:val="0"/>
      <w:marTop w:val="0"/>
      <w:marBottom w:val="0"/>
      <w:divBdr>
        <w:top w:val="none" w:sz="0" w:space="0" w:color="auto"/>
        <w:left w:val="none" w:sz="0" w:space="0" w:color="auto"/>
        <w:bottom w:val="none" w:sz="0" w:space="0" w:color="auto"/>
        <w:right w:val="none" w:sz="0" w:space="0" w:color="auto"/>
      </w:divBdr>
      <w:divsChild>
        <w:div w:id="923076875">
          <w:marLeft w:val="0"/>
          <w:marRight w:val="0"/>
          <w:marTop w:val="300"/>
          <w:marBottom w:val="300"/>
          <w:divBdr>
            <w:top w:val="none" w:sz="0" w:space="0" w:color="auto"/>
            <w:left w:val="none" w:sz="0" w:space="0" w:color="auto"/>
            <w:bottom w:val="none" w:sz="0" w:space="0" w:color="auto"/>
            <w:right w:val="none" w:sz="0" w:space="0" w:color="auto"/>
          </w:divBdr>
        </w:div>
        <w:div w:id="1730374322">
          <w:marLeft w:val="0"/>
          <w:marRight w:val="0"/>
          <w:marTop w:val="300"/>
          <w:marBottom w:val="300"/>
          <w:divBdr>
            <w:top w:val="none" w:sz="0" w:space="0" w:color="auto"/>
            <w:left w:val="none" w:sz="0" w:space="0" w:color="auto"/>
            <w:bottom w:val="none" w:sz="0" w:space="0" w:color="auto"/>
            <w:right w:val="none" w:sz="0" w:space="0" w:color="auto"/>
          </w:divBdr>
        </w:div>
      </w:divsChild>
    </w:div>
    <w:div w:id="1655602511">
      <w:bodyDiv w:val="1"/>
      <w:marLeft w:val="0"/>
      <w:marRight w:val="0"/>
      <w:marTop w:val="0"/>
      <w:marBottom w:val="0"/>
      <w:divBdr>
        <w:top w:val="none" w:sz="0" w:space="0" w:color="auto"/>
        <w:left w:val="none" w:sz="0" w:space="0" w:color="auto"/>
        <w:bottom w:val="none" w:sz="0" w:space="0" w:color="auto"/>
        <w:right w:val="none" w:sz="0" w:space="0" w:color="auto"/>
      </w:divBdr>
      <w:divsChild>
        <w:div w:id="544373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firetailgroup.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FIretailgrou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49EF46A1E0274586E314FBAA7AE3AC" ma:contentTypeVersion="2" ma:contentTypeDescription="Create a new document." ma:contentTypeScope="" ma:versionID="22f9067b8e9c6ecbfb1cacdd4b43cb1d">
  <xsd:schema xmlns:xsd="http://www.w3.org/2001/XMLSchema" xmlns:xs="http://www.w3.org/2001/XMLSchema" xmlns:p="http://schemas.microsoft.com/office/2006/metadata/properties" xmlns:ns2="593156fb-9dde-4c88-ae11-ced7dcd9baa8" targetNamespace="http://schemas.microsoft.com/office/2006/metadata/properties" ma:root="true" ma:fieldsID="d84e3963cf1b85fef97a4cd2a08e0416" ns2:_="">
    <xsd:import namespace="593156fb-9dde-4c88-ae11-ced7dcd9baa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56fb-9dde-4c88-ae11-ced7dcd9b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9E36C-D56A-4A7E-92B9-8C8B305B707C}">
  <ds:schemaRefs>
    <ds:schemaRef ds:uri="http://schemas.microsoft.com/sharepoint/v3/contenttype/forms"/>
  </ds:schemaRefs>
</ds:datastoreItem>
</file>

<file path=customXml/itemProps2.xml><?xml version="1.0" encoding="utf-8"?>
<ds:datastoreItem xmlns:ds="http://schemas.openxmlformats.org/officeDocument/2006/customXml" ds:itemID="{89508790-9284-417E-85C4-144D69D6C5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523C42-C2B6-4AC2-AC04-ED88211E3023}">
  <ds:schemaRefs>
    <ds:schemaRef ds:uri="http://schemas.openxmlformats.org/officeDocument/2006/bibliography"/>
  </ds:schemaRefs>
</ds:datastoreItem>
</file>

<file path=customXml/itemProps4.xml><?xml version="1.0" encoding="utf-8"?>
<ds:datastoreItem xmlns:ds="http://schemas.openxmlformats.org/officeDocument/2006/customXml" ds:itemID="{CBF7843F-E845-4555-BD99-08102D89D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56fb-9dde-4c88-ae11-ced7dcd9b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Form</vt:lpstr>
    </vt:vector>
  </TitlesOfParts>
  <Company>DCH</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
  <dc:creator>DFHK</dc:creator>
  <cp:keywords/>
  <cp:lastModifiedBy>Stuart Cox</cp:lastModifiedBy>
  <cp:revision>2</cp:revision>
  <cp:lastPrinted>2021-07-30T03:13:00Z</cp:lastPrinted>
  <dcterms:created xsi:type="dcterms:W3CDTF">2023-06-13T00:25:00Z</dcterms:created>
  <dcterms:modified xsi:type="dcterms:W3CDTF">2023-06-13T00:25:00Z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0x0101003949EF46A1E0274586E314FBAA7AE3AC</vt:lpwstr>
  </property>
</Properties>
</file>