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CDC6" w14:textId="1934A99C" w:rsidR="001747BC" w:rsidRPr="009D6763" w:rsidRDefault="00C469F1" w:rsidP="00D16D6D">
      <w:pPr>
        <w:spacing w:before="120" w:after="120" w:line="240" w:lineRule="auto"/>
        <w:textAlignment w:val="baseline"/>
        <w:rPr>
          <w:rFonts w:ascii="Arial" w:eastAsia="Arial" w:hAnsi="Arial"/>
          <w:color w:val="000000"/>
          <w:sz w:val="36"/>
          <w:szCs w:val="36"/>
        </w:rPr>
      </w:pPr>
      <w:r w:rsidRPr="00C469F1">
        <w:rPr>
          <w:rFonts w:ascii="Arial" w:eastAsia="Arial" w:hAnsi="Arial"/>
          <w:color w:val="AE132A" w:themeColor="accent2"/>
          <w:sz w:val="36"/>
          <w:szCs w:val="36"/>
        </w:rPr>
        <w:t>BD Manager (HLS and CGR Industry Groups) – Asia Pacific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6922"/>
      </w:tblGrid>
      <w:tr w:rsidR="00277A0A" w:rsidRPr="007703ED" w14:paraId="6CA05BF1" w14:textId="77777777" w:rsidTr="00CF2F89">
        <w:trPr>
          <w:trHeight w:val="423"/>
        </w:trPr>
        <w:tc>
          <w:tcPr>
            <w:tcW w:w="9603" w:type="dxa"/>
            <w:gridSpan w:val="2"/>
            <w:shd w:val="clear" w:color="auto" w:fill="AE132A" w:themeFill="accent2"/>
          </w:tcPr>
          <w:p w14:paraId="71DDFF84" w14:textId="77777777" w:rsidR="00277A0A" w:rsidRPr="007703ED" w:rsidRDefault="00580576" w:rsidP="00D16D6D">
            <w:pPr>
              <w:pStyle w:val="BodyCopy"/>
              <w:spacing w:line="240" w:lineRule="auto"/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</w:pPr>
            <w:r w:rsidRPr="007703ED">
              <w:rPr>
                <w:color w:val="FFFFFF" w:themeColor="background1"/>
                <w:sz w:val="24"/>
                <w:szCs w:val="24"/>
              </w:rPr>
              <w:t>About the role</w:t>
            </w:r>
          </w:p>
        </w:tc>
      </w:tr>
      <w:tr w:rsidR="001747BC" w14:paraId="5D7DDA17" w14:textId="77777777" w:rsidTr="00CF2F89">
        <w:trPr>
          <w:trHeight w:val="408"/>
        </w:trPr>
        <w:tc>
          <w:tcPr>
            <w:tcW w:w="2681" w:type="dxa"/>
            <w:shd w:val="clear" w:color="auto" w:fill="F2F2F3" w:themeFill="background2" w:themeFillTint="33"/>
          </w:tcPr>
          <w:p w14:paraId="5EF42974" w14:textId="77777777" w:rsidR="001747BC" w:rsidRPr="001747BC" w:rsidRDefault="00526CD8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Role </w:t>
            </w:r>
            <w:r w:rsidR="001747BC" w:rsidRPr="001747BC">
              <w:rPr>
                <w:b/>
                <w:color w:val="auto"/>
              </w:rPr>
              <w:t>Title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57E73F8D" w14:textId="0CF513DF" w:rsidR="001747BC" w:rsidRPr="0094550E" w:rsidRDefault="00C469F1" w:rsidP="00D16D6D">
            <w:pPr>
              <w:pStyle w:val="BodyCopy"/>
              <w:spacing w:line="240" w:lineRule="auto"/>
              <w:rPr>
                <w:color w:val="auto"/>
              </w:rPr>
            </w:pPr>
            <w:r w:rsidRPr="00C469F1">
              <w:rPr>
                <w:color w:val="auto"/>
              </w:rPr>
              <w:t>BD Manager (HLS and CGR Industry Groups) – Asia Pacific</w:t>
            </w:r>
          </w:p>
        </w:tc>
      </w:tr>
      <w:tr w:rsidR="001747BC" w14:paraId="1782772B" w14:textId="77777777" w:rsidTr="00CF2F89">
        <w:trPr>
          <w:trHeight w:val="504"/>
        </w:trPr>
        <w:tc>
          <w:tcPr>
            <w:tcW w:w="2681" w:type="dxa"/>
            <w:shd w:val="clear" w:color="auto" w:fill="F2F2F3" w:themeFill="background2" w:themeFillTint="33"/>
          </w:tcPr>
          <w:p w14:paraId="40248457" w14:textId="77777777" w:rsidR="001747BC" w:rsidRPr="001747BC" w:rsidRDefault="00097F87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Business Services Function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53F5CB3B" w14:textId="22DD5490" w:rsidR="001747BC" w:rsidRPr="00A07F31" w:rsidRDefault="00C469F1" w:rsidP="00D16D6D">
            <w:pPr>
              <w:pStyle w:val="BodyCopy"/>
              <w:spacing w:line="240" w:lineRule="auto"/>
              <w:rPr>
                <w:color w:val="auto"/>
              </w:rPr>
            </w:pPr>
            <w:r w:rsidRPr="00C469F1">
              <w:rPr>
                <w:color w:val="auto"/>
              </w:rPr>
              <w:t>Business Development, Marketing and Communications (BDMC)</w:t>
            </w:r>
          </w:p>
        </w:tc>
      </w:tr>
      <w:tr w:rsidR="001747BC" w14:paraId="348EEFA0" w14:textId="77777777" w:rsidTr="00CF2F89">
        <w:trPr>
          <w:trHeight w:val="468"/>
        </w:trPr>
        <w:tc>
          <w:tcPr>
            <w:tcW w:w="2681" w:type="dxa"/>
            <w:shd w:val="clear" w:color="auto" w:fill="F2F2F3" w:themeFill="background2" w:themeFillTint="33"/>
          </w:tcPr>
          <w:p w14:paraId="03227335" w14:textId="77777777" w:rsidR="001747BC" w:rsidRPr="001747BC" w:rsidRDefault="00526CD8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Role </w:t>
            </w:r>
            <w:r w:rsidR="001747BC" w:rsidRPr="001747BC">
              <w:rPr>
                <w:b/>
                <w:color w:val="auto"/>
              </w:rPr>
              <w:t>Type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5BAA6FC6" w14:textId="110C0A87" w:rsidR="001747BC" w:rsidRPr="00A07F31" w:rsidRDefault="00BA1340" w:rsidP="00D16D6D">
            <w:pPr>
              <w:pStyle w:val="BodyCopy"/>
              <w:spacing w:line="240" w:lineRule="auto"/>
              <w:rPr>
                <w:color w:val="auto"/>
              </w:rPr>
            </w:pPr>
            <w:r w:rsidRPr="00160E05">
              <w:rPr>
                <w:color w:val="auto"/>
              </w:rPr>
              <w:t>Full-time</w:t>
            </w:r>
            <w:r>
              <w:rPr>
                <w:color w:val="auto"/>
              </w:rPr>
              <w:t>, Permanent</w:t>
            </w:r>
          </w:p>
        </w:tc>
      </w:tr>
      <w:tr w:rsidR="00CF2F89" w14:paraId="090CE9BB" w14:textId="77777777" w:rsidTr="00CF2F89">
        <w:trPr>
          <w:trHeight w:val="468"/>
        </w:trPr>
        <w:tc>
          <w:tcPr>
            <w:tcW w:w="2681" w:type="dxa"/>
            <w:shd w:val="clear" w:color="auto" w:fill="F2F2F3" w:themeFill="background2" w:themeFillTint="33"/>
          </w:tcPr>
          <w:p w14:paraId="6A8B9ECB" w14:textId="77777777" w:rsidR="00CF2F89" w:rsidRDefault="00CF2F89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Location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0957D181" w14:textId="7E1F06D9" w:rsidR="00CF2F89" w:rsidRPr="00A07F31" w:rsidRDefault="00F34A89" w:rsidP="00D16D6D">
            <w:pPr>
              <w:pStyle w:val="BodyCopy"/>
              <w:spacing w:line="240" w:lineRule="auto"/>
              <w:rPr>
                <w:color w:val="auto"/>
              </w:rPr>
            </w:pPr>
            <w:r w:rsidRPr="00F34A89">
              <w:rPr>
                <w:color w:val="auto"/>
              </w:rPr>
              <w:t xml:space="preserve">Sydney, Melbourne, Brisbane, Singapore, Hong Kong, Kuala Lumpur, or Manila </w:t>
            </w:r>
            <w:proofErr w:type="spellStart"/>
            <w:r w:rsidRPr="00F34A89">
              <w:rPr>
                <w:color w:val="auto"/>
              </w:rPr>
              <w:t>Center</w:t>
            </w:r>
            <w:proofErr w:type="spellEnd"/>
          </w:p>
        </w:tc>
      </w:tr>
      <w:tr w:rsidR="00CF2F89" w14:paraId="48599F90" w14:textId="77777777" w:rsidTr="00CF2F89">
        <w:trPr>
          <w:trHeight w:val="468"/>
        </w:trPr>
        <w:tc>
          <w:tcPr>
            <w:tcW w:w="2681" w:type="dxa"/>
            <w:shd w:val="clear" w:color="auto" w:fill="F2F2F3" w:themeFill="background2" w:themeFillTint="33"/>
          </w:tcPr>
          <w:p w14:paraId="359C359B" w14:textId="77777777" w:rsidR="00CF2F89" w:rsidRDefault="00CF2F89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Cost </w:t>
            </w:r>
            <w:proofErr w:type="spellStart"/>
            <w:r>
              <w:rPr>
                <w:b/>
                <w:color w:val="auto"/>
              </w:rPr>
              <w:t>Center</w:t>
            </w:r>
            <w:proofErr w:type="spellEnd"/>
          </w:p>
        </w:tc>
        <w:tc>
          <w:tcPr>
            <w:tcW w:w="6922" w:type="dxa"/>
            <w:shd w:val="clear" w:color="auto" w:fill="F2F2F3" w:themeFill="background2" w:themeFillTint="33"/>
          </w:tcPr>
          <w:p w14:paraId="44C157FF" w14:textId="765EAC29" w:rsidR="00CF2F89" w:rsidRPr="00A07F31" w:rsidRDefault="00F34A89" w:rsidP="00D16D6D">
            <w:pPr>
              <w:pStyle w:val="BodyCopy"/>
              <w:spacing w:line="240" w:lineRule="auto"/>
              <w:rPr>
                <w:color w:val="auto"/>
              </w:rPr>
            </w:pPr>
            <w:r w:rsidRPr="00F34A89">
              <w:rPr>
                <w:color w:val="auto"/>
              </w:rPr>
              <w:t>AMS9PBD029</w:t>
            </w:r>
          </w:p>
        </w:tc>
      </w:tr>
      <w:tr w:rsidR="00A22A26" w14:paraId="4F0D14BE" w14:textId="77777777" w:rsidTr="00CF2F89">
        <w:trPr>
          <w:trHeight w:val="1125"/>
        </w:trPr>
        <w:tc>
          <w:tcPr>
            <w:tcW w:w="2681" w:type="dxa"/>
            <w:shd w:val="clear" w:color="auto" w:fill="F2F2F3" w:themeFill="background2" w:themeFillTint="33"/>
          </w:tcPr>
          <w:p w14:paraId="314B2D8E" w14:textId="77777777" w:rsidR="00A22A26" w:rsidRDefault="00A22A26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Role purpose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2C1F7D0D" w14:textId="0C861381" w:rsidR="00A22A26" w:rsidRPr="00A07F31" w:rsidRDefault="00C469F1" w:rsidP="00D16D6D">
            <w:pPr>
              <w:pStyle w:val="BodyCopy"/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 xml:space="preserve">To manage the strategic focus of </w:t>
            </w:r>
            <w:r>
              <w:rPr>
                <w:rFonts w:ascii="Arial" w:eastAsia="Arial" w:hAnsi="Arial"/>
                <w:color w:val="auto"/>
              </w:rPr>
              <w:t>revenue-driving</w:t>
            </w:r>
            <w:r w:rsidRPr="00C469F1">
              <w:rPr>
                <w:rFonts w:ascii="Arial" w:eastAsia="Arial" w:hAnsi="Arial"/>
                <w:color w:val="auto"/>
              </w:rPr>
              <w:t xml:space="preserve"> activities of the </w:t>
            </w:r>
            <w:r>
              <w:rPr>
                <w:rFonts w:ascii="Arial" w:eastAsia="Arial" w:hAnsi="Arial"/>
                <w:color w:val="auto"/>
              </w:rPr>
              <w:t>Asia Pacific (</w:t>
            </w:r>
            <w:r w:rsidRPr="00C469F1">
              <w:rPr>
                <w:rFonts w:ascii="Arial" w:eastAsia="Arial" w:hAnsi="Arial"/>
                <w:color w:val="auto"/>
              </w:rPr>
              <w:t>AP</w:t>
            </w:r>
            <w:r>
              <w:rPr>
                <w:rFonts w:ascii="Arial" w:eastAsia="Arial" w:hAnsi="Arial"/>
                <w:color w:val="auto"/>
              </w:rPr>
              <w:t>) Healthcare Life Science</w:t>
            </w:r>
            <w:r w:rsidRPr="00C469F1">
              <w:rPr>
                <w:rFonts w:ascii="Arial" w:eastAsia="Arial" w:hAnsi="Arial"/>
                <w:color w:val="auto"/>
              </w:rPr>
              <w:t xml:space="preserve"> </w:t>
            </w:r>
            <w:r>
              <w:rPr>
                <w:rFonts w:ascii="Arial" w:eastAsia="Arial" w:hAnsi="Arial"/>
                <w:color w:val="auto"/>
              </w:rPr>
              <w:t>(</w:t>
            </w:r>
            <w:r w:rsidRPr="00C469F1">
              <w:rPr>
                <w:rFonts w:ascii="Arial" w:eastAsia="Arial" w:hAnsi="Arial"/>
                <w:color w:val="auto"/>
              </w:rPr>
              <w:t>HLS</w:t>
            </w:r>
            <w:r>
              <w:rPr>
                <w:rFonts w:ascii="Arial" w:eastAsia="Arial" w:hAnsi="Arial"/>
                <w:color w:val="auto"/>
              </w:rPr>
              <w:t>)</w:t>
            </w:r>
            <w:r w:rsidRPr="00C469F1">
              <w:rPr>
                <w:rFonts w:ascii="Arial" w:eastAsia="Arial" w:hAnsi="Arial"/>
                <w:color w:val="auto"/>
              </w:rPr>
              <w:t xml:space="preserve"> and </w:t>
            </w:r>
            <w:r w:rsidR="004C3FA1">
              <w:rPr>
                <w:rFonts w:ascii="Arial" w:eastAsia="Arial" w:hAnsi="Arial"/>
                <w:color w:val="auto"/>
              </w:rPr>
              <w:t>Consumer Goods &amp; Retail (</w:t>
            </w:r>
            <w:r w:rsidRPr="00C469F1">
              <w:rPr>
                <w:rFonts w:ascii="Arial" w:eastAsia="Arial" w:hAnsi="Arial"/>
                <w:color w:val="auto"/>
              </w:rPr>
              <w:t>CGR</w:t>
            </w:r>
            <w:r w:rsidR="004C3FA1">
              <w:rPr>
                <w:rFonts w:ascii="Arial" w:eastAsia="Arial" w:hAnsi="Arial"/>
                <w:color w:val="auto"/>
              </w:rPr>
              <w:t>)</w:t>
            </w:r>
            <w:r w:rsidRPr="00C469F1">
              <w:rPr>
                <w:rFonts w:ascii="Arial" w:eastAsia="Arial" w:hAnsi="Arial"/>
                <w:color w:val="auto"/>
              </w:rPr>
              <w:t xml:space="preserve"> Industry Groups</w:t>
            </w:r>
            <w:r w:rsidR="004C3FA1">
              <w:rPr>
                <w:rFonts w:ascii="Arial" w:eastAsia="Arial" w:hAnsi="Arial"/>
                <w:color w:val="auto"/>
              </w:rPr>
              <w:t xml:space="preserve">. The role holder will be instrumental in </w:t>
            </w:r>
            <w:r w:rsidRPr="00C469F1">
              <w:rPr>
                <w:rFonts w:ascii="Arial" w:eastAsia="Arial" w:hAnsi="Arial"/>
                <w:color w:val="auto"/>
              </w:rPr>
              <w:t xml:space="preserve">developing a strategic, market-leading BDMC business-partnering capability </w:t>
            </w:r>
            <w:r>
              <w:rPr>
                <w:rFonts w:ascii="Arial" w:eastAsia="Arial" w:hAnsi="Arial"/>
                <w:color w:val="auto"/>
              </w:rPr>
              <w:t>that</w:t>
            </w:r>
            <w:r w:rsidRPr="00C469F1">
              <w:rPr>
                <w:rFonts w:ascii="Arial" w:eastAsia="Arial" w:hAnsi="Arial"/>
                <w:color w:val="auto"/>
              </w:rPr>
              <w:t xml:space="preserve"> enables the industry group to win, retain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grow business through consistently high standards, engaging thought leadership as well as strong key client relationships and account management.</w:t>
            </w:r>
          </w:p>
        </w:tc>
      </w:tr>
      <w:tr w:rsidR="00A22A26" w14:paraId="74668E99" w14:textId="77777777" w:rsidTr="00CF2F89">
        <w:tc>
          <w:tcPr>
            <w:tcW w:w="2681" w:type="dxa"/>
            <w:shd w:val="clear" w:color="auto" w:fill="F2F2F3" w:themeFill="background2" w:themeFillTint="33"/>
          </w:tcPr>
          <w:p w14:paraId="43E19FA1" w14:textId="77777777" w:rsidR="00A22A26" w:rsidRDefault="00A22A26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Main responsibilities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126D7681" w14:textId="393E17E6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Work with the AP IG Leaders and Steering Committees, Fee Earners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as well as Expert Functions and Global </w:t>
            </w:r>
            <w:proofErr w:type="spellStart"/>
            <w:r>
              <w:rPr>
                <w:rFonts w:ascii="Arial" w:eastAsia="Arial" w:hAnsi="Arial"/>
                <w:color w:val="auto"/>
              </w:rPr>
              <w:t>Center</w:t>
            </w:r>
            <w:proofErr w:type="spellEnd"/>
            <w:r>
              <w:rPr>
                <w:rFonts w:ascii="Arial" w:eastAsia="Arial" w:hAnsi="Arial"/>
                <w:color w:val="auto"/>
              </w:rPr>
              <w:t>-based</w:t>
            </w:r>
            <w:r w:rsidRPr="00C469F1">
              <w:rPr>
                <w:rFonts w:ascii="Arial" w:eastAsia="Arial" w:hAnsi="Arial"/>
                <w:color w:val="auto"/>
              </w:rPr>
              <w:t xml:space="preserve"> Services to proactively plan and deliver a compelling BDMC strategy across the Industry groups across AP offices; understanding regional and local market needs and dynamics</w:t>
            </w:r>
          </w:p>
          <w:p w14:paraId="0C67E67E" w14:textId="0EA6FADD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Drive revenue opportunities by deploying cross-practice products and client solutions, particularly the Digital Transformation, Supply Chain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Sustainability client solutions, ensuring that the appropriate HLS and CGR key clients are being targeted with thorough ROI tracking</w:t>
            </w:r>
          </w:p>
          <w:p w14:paraId="09022906" w14:textId="154CCBE0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 xml:space="preserve">Focus on growing </w:t>
            </w:r>
            <w:r w:rsidR="004C3FA1">
              <w:rPr>
                <w:rFonts w:ascii="Arial" w:eastAsia="Arial" w:hAnsi="Arial"/>
                <w:color w:val="auto"/>
              </w:rPr>
              <w:t>IG-specific</w:t>
            </w:r>
            <w:r w:rsidRPr="00C469F1">
              <w:rPr>
                <w:rFonts w:ascii="Arial" w:eastAsia="Arial" w:hAnsi="Arial"/>
                <w:color w:val="auto"/>
              </w:rPr>
              <w:t xml:space="preserve"> work from key clients using strong client relationship management skills.  Identify regional growth opportunities and collaborate closely with client managers to take our services to program clients</w:t>
            </w:r>
          </w:p>
          <w:p w14:paraId="32EC75F7" w14:textId="5A0D85F2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 xml:space="preserve">Plan, </w:t>
            </w:r>
            <w:r w:rsidR="004C3FA1">
              <w:rPr>
                <w:rFonts w:ascii="Arial" w:eastAsia="Arial" w:hAnsi="Arial"/>
                <w:color w:val="auto"/>
              </w:rPr>
              <w:t>organize,</w:t>
            </w:r>
            <w:r w:rsidRPr="00C469F1">
              <w:rPr>
                <w:rFonts w:ascii="Arial" w:eastAsia="Arial" w:hAnsi="Arial"/>
                <w:color w:val="auto"/>
              </w:rPr>
              <w:t xml:space="preserve"> and deliver </w:t>
            </w:r>
            <w:r w:rsidR="004C3FA1">
              <w:rPr>
                <w:rFonts w:ascii="Arial" w:eastAsia="Arial" w:hAnsi="Arial"/>
                <w:color w:val="auto"/>
              </w:rPr>
              <w:t>high-quality</w:t>
            </w:r>
            <w:r w:rsidRPr="00C469F1">
              <w:rPr>
                <w:rFonts w:ascii="Arial" w:eastAsia="Arial" w:hAnsi="Arial"/>
                <w:color w:val="auto"/>
              </w:rPr>
              <w:t xml:space="preserve"> cross-border client events to position the Firm as a market leader in HLS and CGR IGs, targeting carefully selected existing key clients and new clients, with </w:t>
            </w:r>
            <w:r w:rsidR="004C3FA1">
              <w:rPr>
                <w:rFonts w:ascii="Arial" w:eastAsia="Arial" w:hAnsi="Arial"/>
                <w:color w:val="auto"/>
              </w:rPr>
              <w:t xml:space="preserve">a </w:t>
            </w:r>
            <w:r w:rsidRPr="00C469F1">
              <w:rPr>
                <w:rFonts w:ascii="Arial" w:eastAsia="Arial" w:hAnsi="Arial"/>
                <w:color w:val="auto"/>
              </w:rPr>
              <w:t>strong focus on ROI tracking, profitable revenue generation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increasing brand profile  </w:t>
            </w:r>
          </w:p>
          <w:p w14:paraId="347653B5" w14:textId="2CBE86C9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Work with the IG Leader and Steering Committee, Fee Earners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Client Managers to develop plans </w:t>
            </w:r>
            <w:r w:rsidR="004C3FA1">
              <w:rPr>
                <w:rFonts w:ascii="Arial" w:eastAsia="Arial" w:hAnsi="Arial"/>
                <w:color w:val="auto"/>
              </w:rPr>
              <w:t>that</w:t>
            </w:r>
            <w:r w:rsidRPr="00C469F1">
              <w:rPr>
                <w:rFonts w:ascii="Arial" w:eastAsia="Arial" w:hAnsi="Arial"/>
                <w:color w:val="auto"/>
              </w:rPr>
              <w:t xml:space="preserve"> deliver growth to the appropriate industry key clients and regional key clients by using </w:t>
            </w:r>
            <w:r w:rsidR="004C3FA1">
              <w:rPr>
                <w:rFonts w:ascii="Arial" w:eastAsia="Arial" w:hAnsi="Arial"/>
                <w:color w:val="auto"/>
              </w:rPr>
              <w:t>firm-wide</w:t>
            </w:r>
            <w:r w:rsidRPr="00C469F1">
              <w:rPr>
                <w:rFonts w:ascii="Arial" w:eastAsia="Arial" w:hAnsi="Arial"/>
                <w:color w:val="auto"/>
              </w:rPr>
              <w:t xml:space="preserve"> best practice BDMC activities which will drive sustainable profitable revenue generation and increase profile</w:t>
            </w:r>
          </w:p>
          <w:p w14:paraId="3A760B77" w14:textId="26077F56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 xml:space="preserve">Working with the Industry Group Steering Committees to regularly review activities during (monthly) conference calls and </w:t>
            </w:r>
            <w:r w:rsidR="004C3FA1">
              <w:rPr>
                <w:rFonts w:ascii="Arial" w:eastAsia="Arial" w:hAnsi="Arial"/>
                <w:color w:val="auto"/>
              </w:rPr>
              <w:t>face-to-face</w:t>
            </w:r>
            <w:r w:rsidRPr="00C469F1">
              <w:rPr>
                <w:rFonts w:ascii="Arial" w:eastAsia="Arial" w:hAnsi="Arial"/>
                <w:color w:val="auto"/>
              </w:rPr>
              <w:t xml:space="preserve"> meetings; </w:t>
            </w:r>
            <w:r w:rsidR="004C3FA1">
              <w:rPr>
                <w:rFonts w:ascii="Arial" w:eastAsia="Arial" w:hAnsi="Arial"/>
                <w:color w:val="auto"/>
              </w:rPr>
              <w:t>producing</w:t>
            </w:r>
            <w:r w:rsidRPr="00C469F1">
              <w:rPr>
                <w:rFonts w:ascii="Arial" w:eastAsia="Arial" w:hAnsi="Arial"/>
                <w:color w:val="auto"/>
              </w:rPr>
              <w:t xml:space="preserve"> analyses of activity versus plans, demonstrating </w:t>
            </w:r>
            <w:r w:rsidRPr="00C469F1">
              <w:rPr>
                <w:rFonts w:ascii="Arial" w:eastAsia="Arial" w:hAnsi="Arial"/>
                <w:color w:val="auto"/>
              </w:rPr>
              <w:lastRenderedPageBreak/>
              <w:t xml:space="preserve">value </w:t>
            </w:r>
            <w:r w:rsidR="004C3FA1">
              <w:rPr>
                <w:rFonts w:ascii="Arial" w:eastAsia="Arial" w:hAnsi="Arial"/>
                <w:color w:val="auto"/>
              </w:rPr>
              <w:t>added</w:t>
            </w:r>
            <w:r w:rsidRPr="00C469F1">
              <w:rPr>
                <w:rFonts w:ascii="Arial" w:eastAsia="Arial" w:hAnsi="Arial"/>
                <w:color w:val="auto"/>
              </w:rPr>
              <w:t xml:space="preserve"> of activities undertaken; producing and interpreting financial/fee reports; monitoring expenditure against budget</w:t>
            </w:r>
          </w:p>
          <w:p w14:paraId="5DA29D5C" w14:textId="2ADB935B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Stay on top of business, industry, clients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competition intelligence and keep the Industry Partners informed of recent trends and opportunities which </w:t>
            </w:r>
            <w:r w:rsidR="004C3FA1">
              <w:rPr>
                <w:rFonts w:ascii="Arial" w:eastAsia="Arial" w:hAnsi="Arial"/>
                <w:color w:val="auto"/>
              </w:rPr>
              <w:t>help develop</w:t>
            </w:r>
            <w:r w:rsidRPr="00C469F1">
              <w:rPr>
                <w:rFonts w:ascii="Arial" w:eastAsia="Arial" w:hAnsi="Arial"/>
                <w:color w:val="auto"/>
              </w:rPr>
              <w:t xml:space="preserve"> business</w:t>
            </w:r>
          </w:p>
          <w:p w14:paraId="427BB70D" w14:textId="10D4FC25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Input to Industry Group strategy meetings and training (generally held annually) to shape the agenda and ensure a balance between 'technical' and BD content and activities. Briefing events team on logistical requirements for the meeting.</w:t>
            </w:r>
          </w:p>
          <w:p w14:paraId="1F2A4564" w14:textId="62527811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Develop and deliver strong, compelling cross-border pitches and proposals for the IGs, aiming for a high win rate. Working with the AP Proposals team and other BD colleagues, where appropriate. Follow up for pitch de-briefs and track wins/ losses</w:t>
            </w:r>
          </w:p>
          <w:p w14:paraId="33B4D4BC" w14:textId="44B0DD14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 xml:space="preserve">Working closely with the dedicated BD Coordinator, </w:t>
            </w:r>
            <w:r>
              <w:rPr>
                <w:rFonts w:ascii="Arial" w:eastAsia="Arial" w:hAnsi="Arial"/>
                <w:color w:val="auto"/>
              </w:rPr>
              <w:t>guide</w:t>
            </w:r>
            <w:r w:rsidRPr="00C469F1">
              <w:rPr>
                <w:rFonts w:ascii="Arial" w:eastAsia="Arial" w:hAnsi="Arial"/>
                <w:color w:val="auto"/>
              </w:rPr>
              <w:t xml:space="preserve"> the Client Experience team </w:t>
            </w:r>
            <w:r w:rsidR="004C3FA1">
              <w:rPr>
                <w:rFonts w:ascii="Arial" w:eastAsia="Arial" w:hAnsi="Arial"/>
                <w:color w:val="auto"/>
              </w:rPr>
              <w:t xml:space="preserve">on </w:t>
            </w:r>
            <w:r w:rsidRPr="00C469F1">
              <w:rPr>
                <w:rFonts w:ascii="Arial" w:eastAsia="Arial" w:hAnsi="Arial"/>
                <w:color w:val="auto"/>
              </w:rPr>
              <w:t>key information and statistics relating to Industry Group activities (e.g. key deals and matters)</w:t>
            </w:r>
          </w:p>
          <w:p w14:paraId="3B520E1C" w14:textId="53D86EE7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Partner closely with our expert BDMC functions (Key client management, Communications, Pitch Excellence &amp; Pursuits, Pricing Excellence, Legal Project Management, GIGs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RIGs) to ensure our in-region media engagement, proposal preparation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pitch training for attorneys, pricing options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alternative fee arrangements strategies align with the requirements of the regional business as well as global best practice</w:t>
            </w:r>
          </w:p>
          <w:p w14:paraId="55F40B88" w14:textId="40A9C93A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Ensure regular best practice and success stories sharing with GIGs and in-market BD colleagues, providing guidance on regional priorities and proactively exploring collaboration and alignment efforts</w:t>
            </w:r>
          </w:p>
          <w:p w14:paraId="0E6B4590" w14:textId="6C761072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Work with our global BDMC end-to-end services teams (Marketing Services; Directories, Awards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League Tables; Event Management) around local production needs including proposal and communications templates; marketing material, campaigns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channels; roll-out of branding communications and advertising; managing submissions for awards, league tables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directories; and local event requirements</w:t>
            </w:r>
          </w:p>
          <w:p w14:paraId="44586108" w14:textId="43973FB9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Provide mentoring and coaching to the dedicated BD Coordinator and other junior members of the team</w:t>
            </w:r>
          </w:p>
          <w:p w14:paraId="0D8F40D5" w14:textId="0861DBA8" w:rsidR="00C469F1" w:rsidRPr="00C469F1" w:rsidRDefault="00C469F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C469F1">
              <w:rPr>
                <w:rFonts w:ascii="Arial" w:eastAsia="Arial" w:hAnsi="Arial"/>
                <w:color w:val="auto"/>
              </w:rPr>
              <w:t>Actively contribute to team meetings with RIGs, GIGs</w:t>
            </w:r>
            <w:r w:rsidR="004C3FA1">
              <w:rPr>
                <w:rFonts w:ascii="Arial" w:eastAsia="Arial" w:hAnsi="Arial"/>
                <w:color w:val="auto"/>
              </w:rPr>
              <w:t>,</w:t>
            </w:r>
            <w:r w:rsidRPr="00C469F1">
              <w:rPr>
                <w:rFonts w:ascii="Arial" w:eastAsia="Arial" w:hAnsi="Arial"/>
                <w:color w:val="auto"/>
              </w:rPr>
              <w:t xml:space="preserve"> and client teams</w:t>
            </w:r>
          </w:p>
          <w:p w14:paraId="41B5BED3" w14:textId="24227C76" w:rsidR="00A22A26" w:rsidRPr="00A22A26" w:rsidRDefault="004C3FA1" w:rsidP="004C3FA1">
            <w:pPr>
              <w:pStyle w:val="BodyCopy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>
              <w:rPr>
                <w:rFonts w:ascii="Arial" w:eastAsia="Arial" w:hAnsi="Arial"/>
                <w:color w:val="auto"/>
              </w:rPr>
              <w:t>Guide</w:t>
            </w:r>
            <w:r w:rsidR="00C469F1" w:rsidRPr="00C469F1">
              <w:rPr>
                <w:rFonts w:ascii="Arial" w:eastAsia="Arial" w:hAnsi="Arial"/>
                <w:color w:val="auto"/>
              </w:rPr>
              <w:t xml:space="preserve"> our Communications professionals to drive both internal and external communications for practice development in locations across AP, local</w:t>
            </w:r>
            <w:r>
              <w:rPr>
                <w:rFonts w:ascii="Arial" w:eastAsia="Arial" w:hAnsi="Arial"/>
                <w:color w:val="auto"/>
              </w:rPr>
              <w:t>,</w:t>
            </w:r>
            <w:r w:rsidR="00C469F1" w:rsidRPr="00C469F1">
              <w:rPr>
                <w:rFonts w:ascii="Arial" w:eastAsia="Arial" w:hAnsi="Arial"/>
                <w:color w:val="auto"/>
              </w:rPr>
              <w:t xml:space="preserve"> and social media to channel the Baker McKenzie brand, identity</w:t>
            </w:r>
            <w:r>
              <w:rPr>
                <w:rFonts w:ascii="Arial" w:eastAsia="Arial" w:hAnsi="Arial"/>
                <w:color w:val="auto"/>
              </w:rPr>
              <w:t>,</w:t>
            </w:r>
            <w:r w:rsidR="00C469F1" w:rsidRPr="00C469F1">
              <w:rPr>
                <w:rFonts w:ascii="Arial" w:eastAsia="Arial" w:hAnsi="Arial"/>
                <w:color w:val="auto"/>
              </w:rPr>
              <w:t xml:space="preserve"> and culture through a single, uniform</w:t>
            </w:r>
            <w:r>
              <w:rPr>
                <w:rFonts w:ascii="Arial" w:eastAsia="Arial" w:hAnsi="Arial"/>
                <w:color w:val="auto"/>
              </w:rPr>
              <w:t>,</w:t>
            </w:r>
            <w:r w:rsidR="00C469F1" w:rsidRPr="00C469F1">
              <w:rPr>
                <w:rFonts w:ascii="Arial" w:eastAsia="Arial" w:hAnsi="Arial"/>
                <w:color w:val="auto"/>
              </w:rPr>
              <w:t xml:space="preserve"> and strategically consistent communications voice</w:t>
            </w:r>
          </w:p>
        </w:tc>
      </w:tr>
      <w:tr w:rsidR="00A22A26" w14:paraId="1DF45F87" w14:textId="77777777" w:rsidTr="00CF2F89">
        <w:tc>
          <w:tcPr>
            <w:tcW w:w="2681" w:type="dxa"/>
            <w:shd w:val="clear" w:color="auto" w:fill="F2F2F3" w:themeFill="background2" w:themeFillTint="33"/>
          </w:tcPr>
          <w:p w14:paraId="1D797DA5" w14:textId="77777777" w:rsidR="00A22A26" w:rsidRDefault="00A22A26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Travel requirements</w:t>
            </w:r>
          </w:p>
        </w:tc>
        <w:tc>
          <w:tcPr>
            <w:tcW w:w="6922" w:type="dxa"/>
            <w:shd w:val="clear" w:color="auto" w:fill="F2F2F3" w:themeFill="background2" w:themeFillTint="33"/>
          </w:tcPr>
          <w:p w14:paraId="58D5D25F" w14:textId="7F16213F" w:rsidR="00A22A26" w:rsidRPr="00A07F31" w:rsidRDefault="004C3FA1" w:rsidP="007C4E59">
            <w:pPr>
              <w:pStyle w:val="BodyCopy"/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 xml:space="preserve">Occasional travel to AP offices, Regional IG </w:t>
            </w:r>
            <w:r>
              <w:rPr>
                <w:rFonts w:ascii="Arial" w:eastAsia="Arial" w:hAnsi="Arial"/>
                <w:color w:val="auto"/>
              </w:rPr>
              <w:t>Meetings</w:t>
            </w:r>
            <w:r w:rsidRPr="004C3FA1">
              <w:rPr>
                <w:rFonts w:ascii="Arial" w:eastAsia="Arial" w:hAnsi="Arial"/>
                <w:color w:val="auto"/>
              </w:rPr>
              <w:t>/ Training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4C3FA1">
              <w:rPr>
                <w:rFonts w:ascii="Arial" w:eastAsia="Arial" w:hAnsi="Arial"/>
                <w:color w:val="auto"/>
              </w:rPr>
              <w:t xml:space="preserve"> and AP Partner </w:t>
            </w:r>
            <w:r>
              <w:rPr>
                <w:rFonts w:ascii="Arial" w:eastAsia="Arial" w:hAnsi="Arial"/>
                <w:color w:val="auto"/>
              </w:rPr>
              <w:t>Meetings</w:t>
            </w:r>
          </w:p>
        </w:tc>
      </w:tr>
    </w:tbl>
    <w:p w14:paraId="43018FCA" w14:textId="77777777" w:rsidR="000A06D6" w:rsidRDefault="000A06D6" w:rsidP="00D16D6D">
      <w:pPr>
        <w:pStyle w:val="BodyCopy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6924"/>
      </w:tblGrid>
      <w:tr w:rsidR="00183F0C" w:rsidRPr="007703ED" w14:paraId="551FFB20" w14:textId="77777777" w:rsidTr="004C3FA1">
        <w:tc>
          <w:tcPr>
            <w:tcW w:w="9603" w:type="dxa"/>
            <w:gridSpan w:val="2"/>
            <w:shd w:val="clear" w:color="auto" w:fill="AE132A" w:themeFill="accent2"/>
          </w:tcPr>
          <w:p w14:paraId="2DF618BE" w14:textId="77777777" w:rsidR="00183F0C" w:rsidRPr="007703ED" w:rsidRDefault="00183F0C" w:rsidP="00D16D6D">
            <w:pPr>
              <w:pStyle w:val="BodyCopy"/>
              <w:spacing w:line="240" w:lineRule="auto"/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About the team</w:t>
            </w:r>
          </w:p>
        </w:tc>
      </w:tr>
      <w:tr w:rsidR="004C3FA1" w:rsidRPr="00183F0C" w14:paraId="23D74F56" w14:textId="77777777" w:rsidTr="004C3FA1">
        <w:trPr>
          <w:trHeight w:val="552"/>
        </w:trPr>
        <w:tc>
          <w:tcPr>
            <w:tcW w:w="2679" w:type="dxa"/>
            <w:shd w:val="clear" w:color="auto" w:fill="F2F2F3" w:themeFill="background2" w:themeFillTint="33"/>
          </w:tcPr>
          <w:p w14:paraId="46F1ED1E" w14:textId="77777777" w:rsidR="004C3FA1" w:rsidRPr="00A07F31" w:rsidRDefault="004C3FA1" w:rsidP="004C3FA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A07F31">
              <w:rPr>
                <w:rFonts w:ascii="Arial" w:hAnsi="Arial" w:cs="Arial"/>
                <w:b/>
                <w:sz w:val="20"/>
                <w:lang w:val="en-US"/>
              </w:rPr>
              <w:lastRenderedPageBreak/>
              <w:t>Function</w:t>
            </w:r>
          </w:p>
        </w:tc>
        <w:tc>
          <w:tcPr>
            <w:tcW w:w="6924" w:type="dxa"/>
            <w:shd w:val="clear" w:color="auto" w:fill="F2F2F3" w:themeFill="background2" w:themeFillTint="33"/>
          </w:tcPr>
          <w:p w14:paraId="28B27EF4" w14:textId="77777777" w:rsidR="004C3FA1" w:rsidRPr="00A15818" w:rsidRDefault="004C3FA1" w:rsidP="004C3FA1">
            <w:pPr>
              <w:spacing w:before="120" w:after="12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15818">
              <w:rPr>
                <w:rFonts w:ascii="Arial" w:hAnsi="Arial" w:cs="Arial"/>
                <w:sz w:val="20"/>
                <w:lang w:val="en-US"/>
              </w:rPr>
              <w:t>The BDMC function works closely with our Partners and leadership teams to:</w:t>
            </w:r>
          </w:p>
          <w:p w14:paraId="62BD240A" w14:textId="77777777" w:rsidR="004C3FA1" w:rsidRPr="00A15818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A15818">
              <w:rPr>
                <w:rFonts w:ascii="Arial" w:eastAsia="Arial" w:hAnsi="Arial"/>
                <w:color w:val="auto"/>
              </w:rPr>
              <w:t>Increase our revenue, profitability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A15818">
              <w:rPr>
                <w:rFonts w:ascii="Arial" w:eastAsia="Arial" w:hAnsi="Arial"/>
                <w:color w:val="auto"/>
              </w:rPr>
              <w:t xml:space="preserve"> and share across markets, industries and clients</w:t>
            </w:r>
          </w:p>
          <w:p w14:paraId="0D1C85D4" w14:textId="77777777" w:rsidR="004C3FA1" w:rsidRPr="00A15818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A15818">
              <w:rPr>
                <w:rFonts w:ascii="Arial" w:eastAsia="Arial" w:hAnsi="Arial"/>
                <w:color w:val="auto"/>
              </w:rPr>
              <w:t>Enable us to win, retain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A15818">
              <w:rPr>
                <w:rFonts w:ascii="Arial" w:eastAsia="Arial" w:hAnsi="Arial"/>
                <w:color w:val="auto"/>
              </w:rPr>
              <w:t xml:space="preserve"> and grow business through powerful pitches, engaging thought leadership</w:t>
            </w:r>
            <w:r>
              <w:rPr>
                <w:rFonts w:ascii="Arial" w:eastAsia="Arial" w:hAnsi="Arial"/>
                <w:color w:val="auto"/>
              </w:rPr>
              <w:t>,</w:t>
            </w:r>
            <w:r w:rsidRPr="00A15818">
              <w:rPr>
                <w:rFonts w:ascii="Arial" w:eastAsia="Arial" w:hAnsi="Arial"/>
                <w:color w:val="auto"/>
              </w:rPr>
              <w:t xml:space="preserve"> and strong relationship management</w:t>
            </w:r>
          </w:p>
          <w:p w14:paraId="01423B96" w14:textId="77777777" w:rsid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A15818">
              <w:rPr>
                <w:rFonts w:ascii="Arial" w:eastAsia="Arial" w:hAnsi="Arial"/>
                <w:color w:val="auto"/>
              </w:rPr>
              <w:t>Lead market &amp; client intelligence efforts to create new service line opportunities in industry and practice groups</w:t>
            </w:r>
          </w:p>
          <w:p w14:paraId="4A22605B" w14:textId="292EBE2B" w:rsidR="004C3FA1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>Channel the Baker McKenzie brand, identity, and culture through a single communications voice</w:t>
            </w:r>
          </w:p>
        </w:tc>
      </w:tr>
      <w:tr w:rsidR="00183F0C" w:rsidRPr="00183F0C" w14:paraId="4E930764" w14:textId="77777777" w:rsidTr="004C3FA1">
        <w:trPr>
          <w:trHeight w:val="504"/>
        </w:trPr>
        <w:tc>
          <w:tcPr>
            <w:tcW w:w="2679" w:type="dxa"/>
            <w:shd w:val="clear" w:color="auto" w:fill="F2F2F3" w:themeFill="background2" w:themeFillTint="33"/>
          </w:tcPr>
          <w:p w14:paraId="160B6CA3" w14:textId="77777777" w:rsidR="00183F0C" w:rsidRPr="00A07F31" w:rsidRDefault="00183F0C" w:rsidP="00D16D6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A07F31">
              <w:rPr>
                <w:rFonts w:ascii="Arial" w:hAnsi="Arial" w:cs="Arial"/>
                <w:b/>
                <w:sz w:val="20"/>
                <w:lang w:val="en-US"/>
              </w:rPr>
              <w:t>You will report to</w:t>
            </w:r>
          </w:p>
        </w:tc>
        <w:tc>
          <w:tcPr>
            <w:tcW w:w="6924" w:type="dxa"/>
            <w:shd w:val="clear" w:color="auto" w:fill="F2F2F3" w:themeFill="background2" w:themeFillTint="33"/>
          </w:tcPr>
          <w:p w14:paraId="4F536D40" w14:textId="2998D1DD" w:rsidR="00183F0C" w:rsidRPr="00A07F31" w:rsidRDefault="004C3FA1" w:rsidP="00D16D6D">
            <w:pPr>
              <w:spacing w:before="120" w:after="12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4C3FA1">
              <w:rPr>
                <w:rFonts w:ascii="Arial" w:hAnsi="Arial" w:cs="Arial"/>
                <w:sz w:val="20"/>
                <w:lang w:val="en-US"/>
              </w:rPr>
              <w:t>Associate Director, AP Clients &amp; Industries</w:t>
            </w:r>
          </w:p>
        </w:tc>
      </w:tr>
      <w:tr w:rsidR="00183F0C" w:rsidRPr="00183F0C" w14:paraId="2D281ED3" w14:textId="77777777" w:rsidTr="004C3FA1">
        <w:tc>
          <w:tcPr>
            <w:tcW w:w="2679" w:type="dxa"/>
            <w:shd w:val="clear" w:color="auto" w:fill="F2F2F3" w:themeFill="background2" w:themeFillTint="33"/>
          </w:tcPr>
          <w:p w14:paraId="798F6AAE" w14:textId="77777777" w:rsidR="00183F0C" w:rsidRPr="00A07F31" w:rsidRDefault="00183F0C" w:rsidP="00D16D6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A07F31">
              <w:rPr>
                <w:rFonts w:ascii="Arial" w:hAnsi="Arial" w:cs="Arial"/>
                <w:b/>
                <w:sz w:val="20"/>
                <w:lang w:val="en-US"/>
              </w:rPr>
              <w:t>Your direct reports</w:t>
            </w:r>
            <w:r w:rsidR="000C37FF" w:rsidRPr="00A07F31">
              <w:rPr>
                <w:rFonts w:ascii="Arial" w:hAnsi="Arial" w:cs="Arial"/>
                <w:b/>
                <w:sz w:val="20"/>
                <w:lang w:val="en-US"/>
              </w:rPr>
              <w:t>, if any</w:t>
            </w:r>
          </w:p>
        </w:tc>
        <w:tc>
          <w:tcPr>
            <w:tcW w:w="6924" w:type="dxa"/>
            <w:shd w:val="clear" w:color="auto" w:fill="F2F2F3" w:themeFill="background2" w:themeFillTint="33"/>
          </w:tcPr>
          <w:p w14:paraId="0DFC8FDF" w14:textId="49AF0A03" w:rsidR="00183F0C" w:rsidRPr="00A07F31" w:rsidRDefault="004C3FA1" w:rsidP="00D16D6D">
            <w:pPr>
              <w:spacing w:before="120" w:after="12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Possibly</w:t>
            </w:r>
          </w:p>
        </w:tc>
      </w:tr>
      <w:tr w:rsidR="00183F0C" w:rsidRPr="00183F0C" w14:paraId="6C9D3925" w14:textId="77777777" w:rsidTr="004C3FA1">
        <w:tc>
          <w:tcPr>
            <w:tcW w:w="2679" w:type="dxa"/>
            <w:shd w:val="clear" w:color="auto" w:fill="F2F2F3" w:themeFill="background2" w:themeFillTint="33"/>
          </w:tcPr>
          <w:p w14:paraId="7733630F" w14:textId="77777777" w:rsidR="00183F0C" w:rsidRPr="00A07F31" w:rsidRDefault="00183F0C" w:rsidP="00D16D6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A07F31">
              <w:rPr>
                <w:rFonts w:ascii="Arial" w:hAnsi="Arial" w:cs="Arial"/>
                <w:b/>
                <w:sz w:val="20"/>
                <w:lang w:val="en-US"/>
              </w:rPr>
              <w:t>Key relationships</w:t>
            </w:r>
          </w:p>
        </w:tc>
        <w:tc>
          <w:tcPr>
            <w:tcW w:w="6924" w:type="dxa"/>
            <w:shd w:val="clear" w:color="auto" w:fill="F2F2F3" w:themeFill="background2" w:themeFillTint="33"/>
          </w:tcPr>
          <w:p w14:paraId="7DA2E0F6" w14:textId="171E2FFD" w:rsidR="00600172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 xml:space="preserve">Partners, attorneys, BDMC Colleagues, </w:t>
            </w:r>
            <w:r>
              <w:rPr>
                <w:rFonts w:ascii="Arial" w:eastAsia="Arial" w:hAnsi="Arial"/>
                <w:color w:val="auto"/>
              </w:rPr>
              <w:t>Business Professionals'</w:t>
            </w:r>
            <w:r w:rsidRPr="004C3FA1">
              <w:rPr>
                <w:rFonts w:ascii="Arial" w:eastAsia="Arial" w:hAnsi="Arial"/>
                <w:color w:val="auto"/>
              </w:rPr>
              <w:t xml:space="preserve"> colleagues</w:t>
            </w:r>
          </w:p>
        </w:tc>
      </w:tr>
    </w:tbl>
    <w:p w14:paraId="66A64357" w14:textId="77777777" w:rsidR="00183F0C" w:rsidRDefault="00183F0C" w:rsidP="00D16D6D">
      <w:pPr>
        <w:pStyle w:val="BodyCopy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6921"/>
      </w:tblGrid>
      <w:tr w:rsidR="00183F0C" w:rsidRPr="007703ED" w14:paraId="221BE35C" w14:textId="77777777" w:rsidTr="00D16D6D">
        <w:tc>
          <w:tcPr>
            <w:tcW w:w="9593" w:type="dxa"/>
            <w:gridSpan w:val="2"/>
            <w:tcBorders>
              <w:bottom w:val="nil"/>
            </w:tcBorders>
            <w:shd w:val="clear" w:color="auto" w:fill="AE132A" w:themeFill="accent2"/>
          </w:tcPr>
          <w:p w14:paraId="13724709" w14:textId="77777777" w:rsidR="00183F0C" w:rsidRPr="007703ED" w:rsidRDefault="00183F0C" w:rsidP="00D16D6D">
            <w:pPr>
              <w:pStyle w:val="BodyCopy"/>
              <w:spacing w:line="240" w:lineRule="auto"/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About</w:t>
            </w:r>
            <w:r w:rsidR="00076DCE">
              <w:rPr>
                <w:color w:val="FFFFFF" w:themeColor="background1"/>
                <w:sz w:val="24"/>
                <w:szCs w:val="24"/>
              </w:rPr>
              <w:t xml:space="preserve"> the candidate</w:t>
            </w:r>
          </w:p>
        </w:tc>
      </w:tr>
      <w:tr w:rsidR="00183F0C" w:rsidRPr="00183F0C" w14:paraId="06E739C3" w14:textId="77777777" w:rsidTr="00D16D6D">
        <w:trPr>
          <w:trHeight w:val="552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3" w:themeFill="background2" w:themeFillTint="33"/>
          </w:tcPr>
          <w:p w14:paraId="22EE1804" w14:textId="77777777" w:rsidR="00183F0C" w:rsidRPr="004011AE" w:rsidRDefault="00183F0C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Technical skills, qualifications and experience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F2F2F3" w:themeFill="background2" w:themeFillTint="33"/>
          </w:tcPr>
          <w:p w14:paraId="6A56B973" w14:textId="77777777" w:rsidR="004C3FA1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>Technical corporate knowledge desired and strong industry knowledge preferred</w:t>
            </w:r>
          </w:p>
          <w:p w14:paraId="1C154FCA" w14:textId="2C3C9746" w:rsidR="004C3FA1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>
              <w:rPr>
                <w:rFonts w:ascii="Arial" w:eastAsia="Arial" w:hAnsi="Arial"/>
                <w:color w:val="auto"/>
              </w:rPr>
              <w:t>Master's</w:t>
            </w:r>
            <w:r w:rsidRPr="004C3FA1">
              <w:rPr>
                <w:rFonts w:ascii="Arial" w:eastAsia="Arial" w:hAnsi="Arial"/>
                <w:color w:val="auto"/>
              </w:rPr>
              <w:t xml:space="preserve"> or equivalent degree in business administration, marketing,  or similar qualification an advantage</w:t>
            </w:r>
          </w:p>
          <w:p w14:paraId="37732394" w14:textId="77777777" w:rsid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 xml:space="preserve">Excellent </w:t>
            </w:r>
            <w:r>
              <w:rPr>
                <w:rFonts w:ascii="Arial" w:eastAsia="Arial" w:hAnsi="Arial"/>
                <w:color w:val="auto"/>
              </w:rPr>
              <w:t>organizational</w:t>
            </w:r>
            <w:r w:rsidRPr="004C3FA1">
              <w:rPr>
                <w:rFonts w:ascii="Arial" w:eastAsia="Arial" w:hAnsi="Arial"/>
                <w:color w:val="auto"/>
              </w:rPr>
              <w:t xml:space="preserve"> and project management skills </w:t>
            </w:r>
          </w:p>
          <w:p w14:paraId="0E69A171" w14:textId="3BB88395" w:rsidR="004C3FA1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>Fluent English essential, both written and oral English fluency</w:t>
            </w:r>
          </w:p>
          <w:p w14:paraId="231C11E5" w14:textId="7DE41A71" w:rsidR="00183F0C" w:rsidRPr="004C3FA1" w:rsidRDefault="004C3FA1" w:rsidP="004C3FA1">
            <w:pPr>
              <w:pStyle w:val="BodyCopy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/>
                <w:color w:val="auto"/>
              </w:rPr>
            </w:pPr>
            <w:r w:rsidRPr="004C3FA1">
              <w:rPr>
                <w:rFonts w:ascii="Arial" w:eastAsia="Arial" w:hAnsi="Arial"/>
                <w:color w:val="auto"/>
              </w:rPr>
              <w:t xml:space="preserve">Team spirit </w:t>
            </w:r>
            <w:r>
              <w:rPr>
                <w:rFonts w:ascii="Arial" w:eastAsia="Arial" w:hAnsi="Arial"/>
                <w:color w:val="auto"/>
              </w:rPr>
              <w:t xml:space="preserve">is </w:t>
            </w:r>
            <w:r w:rsidRPr="004C3FA1">
              <w:rPr>
                <w:rFonts w:ascii="Arial" w:eastAsia="Arial" w:hAnsi="Arial"/>
                <w:color w:val="auto"/>
              </w:rPr>
              <w:t>essential, ability to work collaboratively across teams</w:t>
            </w:r>
          </w:p>
        </w:tc>
      </w:tr>
      <w:tr w:rsidR="00D16D6D" w:rsidRPr="00183F0C" w14:paraId="2AC06D73" w14:textId="77777777" w:rsidTr="00D16D6D">
        <w:trPr>
          <w:trHeight w:val="504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3" w:themeFill="background2" w:themeFillTint="33"/>
          </w:tcPr>
          <w:p w14:paraId="6F9FB0D3" w14:textId="77777777" w:rsidR="00D16D6D" w:rsidRPr="00E46D75" w:rsidRDefault="00D16D6D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  <w:r w:rsidRPr="00E46D75">
              <w:rPr>
                <w:b/>
                <w:color w:val="auto"/>
              </w:rPr>
              <w:t>Personal qualities</w:t>
            </w:r>
          </w:p>
          <w:p w14:paraId="5C4F7753" w14:textId="77777777" w:rsidR="00D16D6D" w:rsidRPr="00E46D75" w:rsidRDefault="00D16D6D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</w:p>
          <w:p w14:paraId="6FA1A1E9" w14:textId="77777777" w:rsidR="00D16D6D" w:rsidRPr="00E46D75" w:rsidRDefault="00D16D6D" w:rsidP="00D16D6D">
            <w:pPr>
              <w:pStyle w:val="BodyCopy"/>
              <w:spacing w:line="240" w:lineRule="auto"/>
              <w:rPr>
                <w:b/>
                <w:color w:val="auto"/>
              </w:rPr>
            </w:pPr>
          </w:p>
          <w:p w14:paraId="26CD6407" w14:textId="77777777" w:rsidR="00D16D6D" w:rsidRPr="00E46D75" w:rsidRDefault="00D16D6D" w:rsidP="00D16D6D">
            <w:pPr>
              <w:pStyle w:val="BodyCopy"/>
              <w:spacing w:line="240" w:lineRule="auto"/>
              <w:jc w:val="right"/>
              <w:rPr>
                <w:b/>
                <w:color w:val="auto"/>
              </w:rPr>
            </w:pP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F2F2F3" w:themeFill="background2" w:themeFillTint="33"/>
          </w:tcPr>
          <w:p w14:paraId="3083281A" w14:textId="77777777" w:rsidR="00D16D6D" w:rsidRDefault="00D16D6D" w:rsidP="00D16D6D">
            <w:pPr>
              <w:spacing w:before="120" w:after="120" w:line="240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These personal qualities represent the shared characteristics of high performers across Baker McKenzie, regardless of job level and location. </w:t>
            </w:r>
          </w:p>
          <w:p w14:paraId="32A632D4" w14:textId="77777777" w:rsidR="00D16D6D" w:rsidRDefault="00D16D6D" w:rsidP="00D16D6D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Know-how</w:t>
            </w:r>
          </w:p>
          <w:p w14:paraId="2CF8D080" w14:textId="77777777" w:rsidR="00D16D6D" w:rsidRDefault="00D16D6D" w:rsidP="00D16D6D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Demonstrates the ability to identify the real issue, and to anticipate requirements and potential consequences; </w:t>
            </w:r>
            <w:proofErr w:type="spellStart"/>
            <w:r w:rsidR="00BB2BAF">
              <w:rPr>
                <w:rFonts w:ascii="Arial" w:hAnsi="Arial" w:cs="Arial"/>
                <w:sz w:val="20"/>
                <w:szCs w:val="20"/>
                <w:lang w:val="en-AU"/>
              </w:rPr>
              <w:t>distills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 range of possibilities by thinking in a considered, prudent manner</w:t>
            </w:r>
          </w:p>
          <w:p w14:paraId="60637E0A" w14:textId="3BD5AF07" w:rsidR="00D16D6D" w:rsidRDefault="00D16D6D" w:rsidP="00D16D6D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Has </w:t>
            </w:r>
            <w:r w:rsidR="000F3F32">
              <w:rPr>
                <w:rFonts w:ascii="Arial" w:hAnsi="Arial" w:cs="Arial"/>
                <w:sz w:val="20"/>
                <w:szCs w:val="20"/>
                <w:lang w:val="en-AU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capacity to take on new ideas and develop knowledge and to think holistically about business and address media, analyst, employee</w:t>
            </w:r>
            <w:r w:rsidR="007C4E59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and client audiences</w:t>
            </w:r>
          </w:p>
          <w:p w14:paraId="63E720AB" w14:textId="77777777" w:rsidR="00D16D6D" w:rsidRDefault="00D16D6D" w:rsidP="00D16D6D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Able to move through a variety of tasks requiring different approaches, knowledge, and expertise, with the agility of mind and capacity for analysis and synthesis </w:t>
            </w:r>
          </w:p>
          <w:p w14:paraId="34DD3490" w14:textId="77777777" w:rsidR="00D16D6D" w:rsidRDefault="00D16D6D" w:rsidP="00D16D6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Dedication</w:t>
            </w:r>
          </w:p>
          <w:p w14:paraId="25363621" w14:textId="77777777" w:rsidR="00D16D6D" w:rsidRDefault="00D16D6D" w:rsidP="00D16D6D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Driven by a strong personal sense of integrity and upholds exemplary quality standards</w:t>
            </w:r>
          </w:p>
          <w:p w14:paraId="2BC76436" w14:textId="77777777" w:rsidR="00D16D6D" w:rsidRDefault="00D16D6D" w:rsidP="00D16D6D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Prepares thoroughly, takes responsibility, uses initiative</w:t>
            </w:r>
            <w:r w:rsidR="007C4E59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and is self-reliant to ensure work progresses to the fullest extent possible</w:t>
            </w:r>
          </w:p>
          <w:p w14:paraId="1B5C2564" w14:textId="77777777" w:rsidR="00D16D6D" w:rsidRDefault="00D16D6D" w:rsidP="00D16D6D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Hardworking and diligent with a keen understanding of client demands</w:t>
            </w:r>
          </w:p>
          <w:p w14:paraId="39132287" w14:textId="77777777" w:rsidR="00D16D6D" w:rsidRDefault="00D16D6D" w:rsidP="00D16D6D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Demonstrates composure when dealing with difficult situations </w:t>
            </w:r>
          </w:p>
          <w:p w14:paraId="2E206D89" w14:textId="77777777" w:rsidR="00D16D6D" w:rsidRDefault="00D16D6D" w:rsidP="00D16D6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Personal Impact</w:t>
            </w:r>
          </w:p>
          <w:p w14:paraId="2D16E81A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Uses complex, coordinated influencing/negotiation strategies, adapted to people, </w:t>
            </w:r>
            <w:r w:rsidR="007C4E59">
              <w:rPr>
                <w:rFonts w:ascii="Arial" w:hAnsi="Arial" w:cs="Arial"/>
                <w:sz w:val="20"/>
                <w:szCs w:val="20"/>
                <w:lang w:val="en-AU"/>
              </w:rPr>
              <w:t>organizations</w:t>
            </w:r>
            <w:r w:rsidR="0083257A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and/or the situation, e.g. networks</w:t>
            </w:r>
          </w:p>
          <w:p w14:paraId="62D30449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Leverages direct reports to facilitate increased collaboration across the </w:t>
            </w:r>
            <w:r w:rsidR="007C4E59">
              <w:rPr>
                <w:rFonts w:ascii="Arial" w:hAnsi="Arial" w:cs="Arial"/>
                <w:sz w:val="20"/>
                <w:szCs w:val="20"/>
                <w:lang w:val="en-AU"/>
              </w:rPr>
              <w:t>organization</w:t>
            </w:r>
          </w:p>
          <w:p w14:paraId="5458525D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Builds partnerships based on a common agreement that acknowledges individual differences but creates a new commonality beyond root belief large-scale</w:t>
            </w:r>
          </w:p>
          <w:p w14:paraId="5B5C9E90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Creates a positive impression at all times; develops relationships through collaboration and reciprocity</w:t>
            </w:r>
          </w:p>
          <w:p w14:paraId="0B3BDFEB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Negotiates to achieve mutually satisfactory </w:t>
            </w:r>
            <w:r w:rsidR="0083257A">
              <w:rPr>
                <w:rFonts w:ascii="Arial" w:hAnsi="Arial" w:cs="Arial"/>
                <w:sz w:val="20"/>
                <w:szCs w:val="20"/>
                <w:lang w:val="en-AU"/>
              </w:rPr>
              <w:t>outcomes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; shows good judgment on when to stand strong and when to compromise </w:t>
            </w:r>
          </w:p>
          <w:p w14:paraId="1309F98A" w14:textId="77777777" w:rsidR="00D16D6D" w:rsidRDefault="00D16D6D" w:rsidP="00D16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Invests in, nurtures</w:t>
            </w:r>
            <w:r w:rsidR="007C4E59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and builds a network of productive relationships</w:t>
            </w:r>
          </w:p>
          <w:p w14:paraId="00B6DB55" w14:textId="77777777" w:rsidR="00D16D6D" w:rsidRDefault="00D16D6D" w:rsidP="00D16D6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Humanity </w:t>
            </w:r>
          </w:p>
          <w:p w14:paraId="02090833" w14:textId="77777777" w:rsidR="00D16D6D" w:rsidRDefault="00D16D6D" w:rsidP="00D16D6D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Respectful to others, regardless of their position, and earns the respect of others by being transparent </w:t>
            </w:r>
          </w:p>
          <w:p w14:paraId="2F8C4879" w14:textId="77777777" w:rsidR="00D16D6D" w:rsidRDefault="00D16D6D" w:rsidP="00D16D6D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Has care and concern for others and a genuine interest in others as people</w:t>
            </w:r>
          </w:p>
          <w:p w14:paraId="33C514EC" w14:textId="77777777" w:rsidR="00D16D6D" w:rsidRPr="005B7630" w:rsidRDefault="00D16D6D" w:rsidP="00D16D6D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B7630">
              <w:rPr>
                <w:rFonts w:ascii="Arial" w:hAnsi="Arial" w:cs="Arial"/>
                <w:sz w:val="20"/>
                <w:szCs w:val="20"/>
                <w:lang w:val="en-AU"/>
              </w:rPr>
              <w:t>Treats delicate or confidential issues with discretion</w:t>
            </w:r>
          </w:p>
        </w:tc>
      </w:tr>
    </w:tbl>
    <w:p w14:paraId="3333B074" w14:textId="77777777" w:rsidR="00B905C6" w:rsidRDefault="00B905C6" w:rsidP="00D16D6D">
      <w:pPr>
        <w:pStyle w:val="BodyCopy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B905C6" w:rsidRPr="00183F0C" w14:paraId="1CF26F41" w14:textId="77777777" w:rsidTr="00D16D6D">
        <w:tc>
          <w:tcPr>
            <w:tcW w:w="9603" w:type="dxa"/>
            <w:shd w:val="clear" w:color="auto" w:fill="AE132A" w:themeFill="accent2"/>
          </w:tcPr>
          <w:p w14:paraId="610521E6" w14:textId="77777777" w:rsidR="00B905C6" w:rsidRPr="00B905C6" w:rsidRDefault="00B905C6" w:rsidP="00D16D6D">
            <w:pPr>
              <w:pStyle w:val="BodyCopy"/>
              <w:spacing w:line="240" w:lineRule="auto"/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</w:pPr>
            <w:r w:rsidRPr="00B905C6">
              <w:rPr>
                <w:color w:val="FFFFFF" w:themeColor="background1"/>
                <w:sz w:val="24"/>
                <w:szCs w:val="24"/>
              </w:rPr>
              <w:t>About Baker McKenzie</w:t>
            </w:r>
          </w:p>
        </w:tc>
      </w:tr>
      <w:tr w:rsidR="0090638F" w:rsidRPr="00580576" w14:paraId="3C7AD78B" w14:textId="77777777" w:rsidTr="00D16D6D">
        <w:trPr>
          <w:trHeight w:val="552"/>
        </w:trPr>
        <w:tc>
          <w:tcPr>
            <w:tcW w:w="9603" w:type="dxa"/>
            <w:shd w:val="clear" w:color="auto" w:fill="F2F2F3" w:themeFill="background2" w:themeFillTint="33"/>
          </w:tcPr>
          <w:p w14:paraId="1BA2C19E" w14:textId="77777777" w:rsidR="0090638F" w:rsidRPr="00284A0E" w:rsidRDefault="0090638F" w:rsidP="0090638F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284A0E">
              <w:rPr>
                <w:rFonts w:cstheme="minorHAnsi"/>
                <w:iCs/>
                <w:sz w:val="20"/>
                <w:szCs w:val="20"/>
                <w:lang w:val="en-US"/>
              </w:rPr>
              <w:t>Complex business challenges require an integrated response across different markets, sectors</w:t>
            </w:r>
            <w:r>
              <w:rPr>
                <w:rFonts w:cstheme="minorHAnsi"/>
                <w:iCs/>
                <w:sz w:val="20"/>
                <w:szCs w:val="20"/>
                <w:lang w:val="en-US"/>
              </w:rPr>
              <w:t>,</w:t>
            </w:r>
            <w:r w:rsidRPr="00284A0E">
              <w:rPr>
                <w:rFonts w:cstheme="minorHAnsi"/>
                <w:iCs/>
                <w:sz w:val="20"/>
                <w:szCs w:val="20"/>
                <w:lang w:val="en-US"/>
              </w:rPr>
              <w:t xml:space="preserve"> and areas of law. Baker McKenzie's client solutions provide seamless advice, underpinned by deep practice and sector expertise, as well as first-rate local market knowledge. Across more than 70 offices globally, Baker McKenzie works alongside our clients to deliver solutions for a connected world.</w:t>
            </w:r>
            <w:r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14:paraId="4DEA9C4B" w14:textId="77777777" w:rsidR="0090638F" w:rsidRPr="00EA6D93" w:rsidRDefault="0090638F" w:rsidP="0090638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A6D93">
              <w:rPr>
                <w:rFonts w:ascii="Arial" w:hAnsi="Arial" w:cs="Arial"/>
                <w:iCs/>
                <w:sz w:val="20"/>
                <w:szCs w:val="20"/>
                <w:lang w:val="en-US"/>
              </w:rPr>
              <w:t>We are committed to promoting diversity and inclusion for all. Our unique international culture is reflected in the drawing together of a worldwide family of individuals from diverse cultures and backgrounds in all of our offices. We encourage the best people -- regardless of race, religion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EA6D93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or belief if any, gender, gender identity, disability, sexual orientation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EA6D93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or age -- to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fulfill</w:t>
            </w:r>
            <w:r w:rsidRPr="00EA6D93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their professional aspirations with us.</w:t>
            </w:r>
          </w:p>
        </w:tc>
      </w:tr>
    </w:tbl>
    <w:p w14:paraId="4FABB15C" w14:textId="77777777" w:rsidR="00B905C6" w:rsidRPr="001747BC" w:rsidRDefault="00B905C6" w:rsidP="00D16D6D">
      <w:pPr>
        <w:pStyle w:val="BodyCopy"/>
        <w:spacing w:line="240" w:lineRule="auto"/>
      </w:pPr>
    </w:p>
    <w:sectPr w:rsidR="00B905C6" w:rsidRPr="001747BC" w:rsidSect="0060017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880" w:right="1152" w:bottom="900" w:left="1152" w:header="72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4016" w14:textId="77777777" w:rsidR="001F2360" w:rsidRDefault="001F2360">
      <w:r>
        <w:separator/>
      </w:r>
    </w:p>
  </w:endnote>
  <w:endnote w:type="continuationSeparator" w:id="0">
    <w:p w14:paraId="730DC425" w14:textId="77777777" w:rsidR="001F2360" w:rsidRDefault="001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353D" w14:textId="77777777" w:rsidR="00A714F2" w:rsidRDefault="00256784">
    <w:pPr>
      <w:pStyle w:val="Footer"/>
    </w:pPr>
    <w:r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9413F15" wp14:editId="771DCF49">
              <wp:simplePos x="0" y="0"/>
              <wp:positionH relativeFrom="page">
                <wp:align>right</wp:align>
              </wp:positionH>
              <wp:positionV relativeFrom="line">
                <wp:posOffset>-635</wp:posOffset>
              </wp:positionV>
              <wp:extent cx="5778000" cy="2556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0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23646" w14:textId="77777777" w:rsidR="00A714F2" w:rsidRDefault="00A714F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  <w:p w14:paraId="3328E0E4" w14:textId="77777777" w:rsidR="00A714F2" w:rsidRDefault="00256784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57A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57A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13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3.75pt;margin-top:-.05pt;width:454.95pt;height:20.1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AEZAIAADIFAAAOAAAAZHJzL2Uyb0RvYy54bWysVE1v2zAMvQ/YfxB0X+ykSFoEdYqsRYYB&#10;QVssHXpWZKkxJouaxMTOfv0o2U6KbpcOu8g0+Ujx41HXN21t2EH5UIEt+HiUc6ashLKyLwX//rT6&#10;dMVZQGFLYcCqgh9V4DeLjx+uGzdXE9iBKZVnFMSGeeMKvkN08ywLcqdqEUbglCWjBl8LpF//kpVe&#10;NBS9Ntkkz2dZA750HqQKgbR3nZEvUnytlcQHrYNCZgpOuWE6fTq38cwW12L+4oXbVbJPQ/xDFrWo&#10;LF16CnUnULC9r/4IVVfSQwCNIwl1BlpXUqUaqJpx/qaazU44lWqh5gR3alP4f2Hl/WHjHj3D9jO0&#10;NMDYkMaFeSBlrKfVvo5fypSRnVp4PLVNtcgkKaeXl1d5TiZJtsl0OiOZwmRnb+cDflFQsygU3NNY&#10;UrfEYR2wgw6QeJmFVWVMGo2xrCn47GKaJ4eThYIbG7EqDbkPc848SXg0KmKM/aY0q8pUQFQkeqlb&#10;49lBEDGElMpiqj3FJXREaUriPY49/pzVe5y7OoabweLJua4s+FT9m7TLH0PKusNTz1/VHUVst20/&#10;0S2URxq0h24HgpOriqaxFgEfhSfS0wBpkfGBDm2Aug69xNkO/K+/6SOeuEhWzhpaooKHn3vhFWfm&#10;qyWWxo0bBJ+Ey4vxdELq7aC2+/oWaAZjeiecTCKZPZpB1B7qZ1ryZbyKTMJKurDgOIi32O0zPRJS&#10;LZcJRMvlBK7txskYOo4kEuypfRbe9SxE4u89DDsm5m/I2GGjp4XlHkFXiamxq10r+27TYiau949I&#10;3PzX/wl1fuoWvwEAAP//AwBQSwMEFAAGAAgAAAAhAKAQB/bbAAAABQEAAA8AAABkcnMvZG93bnJl&#10;di54bWxMj8FOwzAQRO9I/IO1SNxau1UFJGRTQRCHShyg8AFuvCSBeJ3Ebhv/PeYEx9GMZt4U29n2&#10;4kST7xwjrJYKBHHtTMcNwsf78+IOhA+aje4dE0IkD9vy8qLQuXFnfqPTPjQilbDPNUIbwpBL6euW&#10;rPZLNxAn79NNVockp0aaSZ9Tue3lWqkbaXXHaaHVA1Ut1d/7o0V4fdmo3eNc0ddYdeMYY9w93UbE&#10;66v54R5EoDn8heEXP6FDmZgO7sjGix4hHQkIixWIZGYqy0AcEDZqDbIs5H/68gcAAP//AwBQSwEC&#10;LQAUAAYACAAAACEAtoM4kv4AAADhAQAAEwAAAAAAAAAAAAAAAAAAAAAAW0NvbnRlbnRfVHlwZXNd&#10;LnhtbFBLAQItABQABgAIAAAAIQA4/SH/1gAAAJQBAAALAAAAAAAAAAAAAAAAAC8BAABfcmVscy8u&#10;cmVsc1BLAQItABQABgAIAAAAIQBBMpAEZAIAADIFAAAOAAAAAAAAAAAAAAAAAC4CAABkcnMvZTJv&#10;RG9jLnhtbFBLAQItABQABgAIAAAAIQCgEAf22wAAAAUBAAAPAAAAAAAAAAAAAAAAAL4EAABkcnMv&#10;ZG93bnJldi54bWxQSwUGAAAAAAQABADzAAAAxgUAAAAA&#10;" filled="f" stroked="f" strokeweight=".5pt">
              <v:textbox inset="0,0,57.6pt,0">
                <w:txbxContent>
                  <w:p w14:paraId="1C423646" w14:textId="77777777" w:rsidR="00A714F2" w:rsidRDefault="00A714F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  <w:p w14:paraId="3328E0E4" w14:textId="77777777" w:rsidR="00A714F2" w:rsidRDefault="00256784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</w:rPr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3257A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3257A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line"/>
            </v:shape>
          </w:pict>
        </mc:Fallback>
      </mc:AlternateContent>
    </w:r>
    <w:r w:rsidR="00F34A89">
      <w:fldChar w:fldCharType="begin"/>
    </w:r>
    <w:r w:rsidR="00F34A89">
      <w:instrText xml:space="preserve"> DOCVARIABLE  PitchWebsite  \* MERGEFORMAT </w:instrText>
    </w:r>
    <w:r w:rsidR="00F34A89">
      <w:fldChar w:fldCharType="separate"/>
    </w:r>
    <w:r w:rsidR="00183F0C">
      <w:t>www.bakermckenzie.com</w:t>
    </w:r>
    <w:r w:rsidR="00F34A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7B7D" w14:textId="77777777" w:rsidR="00A714F2" w:rsidRDefault="00256784">
    <w:pPr>
      <w:pStyle w:val="Footer"/>
    </w:pPr>
    <w:r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4DF3C6" wp14:editId="6C8DF022">
              <wp:simplePos x="0" y="0"/>
              <wp:positionH relativeFrom="page">
                <wp:align>right</wp:align>
              </wp:positionH>
              <wp:positionV relativeFrom="line">
                <wp:posOffset>-635</wp:posOffset>
              </wp:positionV>
              <wp:extent cx="5778000" cy="3429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0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B8EC9" w14:textId="77777777" w:rsidR="00A714F2" w:rsidRDefault="00A714F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  <w:p w14:paraId="3861B6CC" w14:textId="77777777" w:rsidR="00A714F2" w:rsidRDefault="00256784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57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57A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DF3C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03.75pt;margin-top:-.05pt;width:454.95pt;height:27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7aZwIAADkFAAAOAAAAZHJzL2Uyb0RvYy54bWysVE1v2zAMvQ/YfxB0X+2kS9sFdYqsRYcB&#10;QVssHXpWZKkxJosapcTOfv0o2U6CbJcOu8g0+Ujx41HXN21t2Fahr8AWfHSWc6ashLKyrwX//nz/&#10;4YozH4QthQGrCr5Tnt/M3r+7btxUjWENplTIKIj108YVfB2Cm2aZl2tVC38GTlkyasBaBPrF16xE&#10;0VD02mTjPL/IGsDSIUjlPWnvOiOfpfhaKxketfYqMFNwyi2kE9O5imc2uxbTVxRuXck+DfEPWdSi&#10;snTpPtSdCIJtsPojVF1JBA86nEmoM9C6kirVQNWM8pNqlmvhVKqFmuPdvk3+/4WVD9ule0IW2s/Q&#10;0gBjQxrnp56UsZ5WYx2/lCkjO7Vwt2+bagOTpJxcXl7lOZkk2c4/jj+RTGGyg7dDH74oqFkUCo40&#10;ltQtsV340EEHSLzMwn1lTBqNsawp+MX5JE8OewsFNzZiVRpyH+aQeZLCzqiIMfab0qwqUwFRkeil&#10;bg2yrSBiCCmVDan2FJfQEaUpibc49vhDVm9x7uoYbgYb9s51ZQFT9Sdplz+GlHWHp54f1R3F0K5a&#10;KvxosCsodzRvhG4VvJP3FQ1lIXx4EkjcpznSPodHOrQBaj70EmdrwF9/00c8UZKsnDW0SwX3PzcC&#10;FWfmqyWyxsUbBEzC5floMib1alDbTX0LNIoRPRdOJpHMGMwgaoT6hXZ9Hq8ik7CSLix4GMTb0K01&#10;vRVSzecJRDvmRFjYpZMxdJxM5Nlz+yLQ9WQMROMHGFZNTE842WGjp4X5JoCuEmFjc7tW9k2n/UyU&#10;79+S+AAc/yfU4cWb/QYAAP//AwBQSwMEFAAGAAgAAAAhANhFg2zbAAAABQEAAA8AAABkcnMvZG93&#10;bnJldi54bWxMj81OwzAQhO9IvIO1SNxau/wnZFNBEIdKHKDwAG68JIF4ncRuG7895gTH0YxmvinW&#10;s+3FgSbfOUZYLRUI4tqZjhuEj/fnxR0IHzQb3TsmhEge1uXpSaFz4478RodtaEQqYZ9rhDaEIZfS&#10;1y1Z7ZduIE7ep5usDklOjTSTPqZy28sLpW6k1R2nhVYPVLVUf2/3FuH15UptHueKvsaqG8cY4+bp&#10;NiKen80P9yACzeEvDL/4CR3KxLRzezZe9AjpSEBYrEAkM1NZBmKHcH2ZgSwL+Z++/AEAAP//AwBQ&#10;SwECLQAUAAYACAAAACEAtoM4kv4AAADhAQAAEwAAAAAAAAAAAAAAAAAAAAAAW0NvbnRlbnRfVHlw&#10;ZXNdLnhtbFBLAQItABQABgAIAAAAIQA4/SH/1gAAAJQBAAALAAAAAAAAAAAAAAAAAC8BAABfcmVs&#10;cy8ucmVsc1BLAQItABQABgAIAAAAIQD8P/7aZwIAADkFAAAOAAAAAAAAAAAAAAAAAC4CAABkcnMv&#10;ZTJvRG9jLnhtbFBLAQItABQABgAIAAAAIQDYRYNs2wAAAAUBAAAPAAAAAAAAAAAAAAAAAMEEAABk&#10;cnMvZG93bnJldi54bWxQSwUGAAAAAAQABADzAAAAyQUAAAAA&#10;" filled="f" stroked="f" strokeweight=".5pt">
              <v:textbox inset="0,0,57.6pt,0">
                <w:txbxContent>
                  <w:p w14:paraId="6ABB8EC9" w14:textId="77777777" w:rsidR="00A714F2" w:rsidRDefault="00A714F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  <w:p w14:paraId="3861B6CC" w14:textId="77777777" w:rsidR="00A714F2" w:rsidRDefault="00256784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</w:rPr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3257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3257A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line"/>
            </v:shape>
          </w:pict>
        </mc:Fallback>
      </mc:AlternateContent>
    </w:r>
    <w:r w:rsidR="00F34A89">
      <w:fldChar w:fldCharType="begin"/>
    </w:r>
    <w:r w:rsidR="00F34A89">
      <w:instrText xml:space="preserve"> DOCVARIABLE  PitchWebsite  \* MERGEFORMAT </w:instrText>
    </w:r>
    <w:r w:rsidR="00F34A89">
      <w:fldChar w:fldCharType="separate"/>
    </w:r>
    <w:r w:rsidR="00183F0C">
      <w:t>www.bakermckenzie.com</w:t>
    </w:r>
    <w:r w:rsidR="00F34A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C263" w14:textId="77777777" w:rsidR="001F2360" w:rsidRDefault="001F2360">
      <w:r>
        <w:separator/>
      </w:r>
    </w:p>
  </w:footnote>
  <w:footnote w:type="continuationSeparator" w:id="0">
    <w:p w14:paraId="664811D4" w14:textId="77777777" w:rsidR="001F2360" w:rsidRDefault="001F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245" w14:textId="77777777" w:rsidR="00A714F2" w:rsidRDefault="00256784">
    <w:pPr>
      <w:pStyle w:val="Header"/>
      <w:spacing w:after="1474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C03FBA1" wp14:editId="2FD92848">
          <wp:simplePos x="0" y="822960"/>
          <wp:positionH relativeFrom="page">
            <wp:align>right</wp:align>
          </wp:positionH>
          <wp:positionV relativeFrom="page">
            <wp:posOffset>1051560</wp:posOffset>
          </wp:positionV>
          <wp:extent cx="8623300" cy="292321"/>
          <wp:effectExtent l="0" t="0" r="0" b="0"/>
          <wp:wrapNone/>
          <wp:docPr id="4" name="BMK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60"/>
                  <a:stretch/>
                </pic:blipFill>
                <pic:spPr>
                  <a:xfrm>
                    <a:off x="0" y="0"/>
                    <a:ext cx="8623300" cy="29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38EB0F00" wp14:editId="2CAB395C">
          <wp:simplePos x="0" y="0"/>
          <wp:positionH relativeFrom="page">
            <wp:posOffset>1944370</wp:posOffset>
          </wp:positionH>
          <wp:positionV relativeFrom="page">
            <wp:posOffset>291465</wp:posOffset>
          </wp:positionV>
          <wp:extent cx="2019300" cy="323850"/>
          <wp:effectExtent l="0" t="0" r="0" b="0"/>
          <wp:wrapNone/>
          <wp:docPr id="5" name="Picture 5" descr="B&amp;M logo 300dpi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 descr="B&amp;M logo 300dpi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3F20" w14:textId="77777777" w:rsidR="00183F0C" w:rsidRDefault="00183F0C">
    <w:pPr>
      <w:pStyle w:val="Header"/>
    </w:pPr>
    <w:r>
      <w:rPr>
        <w:noProof/>
        <w:lang w:eastAsia="en-GB"/>
      </w:rPr>
      <w:drawing>
        <wp:anchor distT="0" distB="228600" distL="114300" distR="114300" simplePos="0" relativeHeight="251682816" behindDoc="0" locked="0" layoutInCell="1" allowOverlap="1" wp14:anchorId="3FC44767" wp14:editId="67F4111C">
          <wp:simplePos x="0" y="0"/>
          <wp:positionH relativeFrom="page">
            <wp:posOffset>746760</wp:posOffset>
          </wp:positionH>
          <wp:positionV relativeFrom="page">
            <wp:posOffset>609600</wp:posOffset>
          </wp:positionV>
          <wp:extent cx="2451100" cy="863600"/>
          <wp:effectExtent l="0" t="0" r="6350" b="0"/>
          <wp:wrapTopAndBottom/>
          <wp:docPr id="6" name="BMKLogoLondon - Glob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</w:tblGrid>
    <w:tr w:rsidR="00AE4C15" w14:paraId="195E5FC6" w14:textId="77777777" w:rsidTr="00E71AF1">
      <w:tc>
        <w:tcPr>
          <w:tcW w:w="1881" w:type="dxa"/>
          <w:shd w:val="clear" w:color="auto" w:fill="92D050"/>
        </w:tcPr>
        <w:p w14:paraId="181283FE" w14:textId="77777777" w:rsidR="00AE4C15" w:rsidRPr="001F1E00" w:rsidRDefault="00AE4C15" w:rsidP="001F1E00">
          <w:pPr>
            <w:pStyle w:val="Identifier"/>
            <w:spacing w:before="40"/>
            <w:jc w:val="center"/>
            <w:rPr>
              <w:color w:val="FFFFFF" w:themeColor="background1"/>
              <w:sz w:val="20"/>
              <w:szCs w:val="20"/>
            </w:rPr>
          </w:pPr>
          <w:r w:rsidRPr="001F1E00">
            <w:rPr>
              <w:noProof/>
              <w:color w:val="FFFFFF" w:themeColor="background1"/>
              <w:sz w:val="20"/>
              <w:szCs w:val="20"/>
              <w:lang w:eastAsia="en-GB"/>
            </w:rPr>
            <w:drawing>
              <wp:anchor distT="0" distB="228600" distL="114300" distR="114300" simplePos="0" relativeHeight="251684864" behindDoc="1" locked="0" layoutInCell="1" allowOverlap="1" wp14:anchorId="4DA6085F" wp14:editId="759C113B">
                <wp:simplePos x="0" y="0"/>
                <wp:positionH relativeFrom="page">
                  <wp:posOffset>-4990465</wp:posOffset>
                </wp:positionH>
                <wp:positionV relativeFrom="page">
                  <wp:posOffset>-196850</wp:posOffset>
                </wp:positionV>
                <wp:extent cx="2451100" cy="863600"/>
                <wp:effectExtent l="0" t="0" r="6350" b="0"/>
                <wp:wrapNone/>
                <wp:docPr id="7" name="BMKLogoLondon - Global Serv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F1E00">
            <w:rPr>
              <w:color w:val="FFFFFF" w:themeColor="background1"/>
              <w:sz w:val="20"/>
              <w:szCs w:val="20"/>
            </w:rPr>
            <w:t>Role Profile</w:t>
          </w:r>
        </w:p>
      </w:tc>
    </w:tr>
    <w:tr w:rsidR="00AE4C15" w14:paraId="3B97444D" w14:textId="77777777" w:rsidTr="00E71AF1">
      <w:tc>
        <w:tcPr>
          <w:tcW w:w="1881" w:type="dxa"/>
          <w:shd w:val="clear" w:color="auto" w:fill="92D050"/>
        </w:tcPr>
        <w:p w14:paraId="548CE0C2" w14:textId="0C4A521B" w:rsidR="00AE4C15" w:rsidRPr="00E71AF1" w:rsidRDefault="00A22A26" w:rsidP="001F1E00">
          <w:pPr>
            <w:pStyle w:val="Identifier"/>
            <w:spacing w:before="40"/>
            <w:jc w:val="center"/>
            <w:rPr>
              <w:color w:val="92D050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 xml:space="preserve">Regional </w:t>
          </w:r>
          <w:r w:rsidR="00A20CFE">
            <w:rPr>
              <w:color w:val="FFFFFF" w:themeColor="background1"/>
              <w:sz w:val="20"/>
              <w:szCs w:val="20"/>
            </w:rPr>
            <w:t xml:space="preserve">- </w:t>
          </w:r>
          <w:r w:rsidR="00CA78E2">
            <w:rPr>
              <w:color w:val="FFFFFF" w:themeColor="background1"/>
              <w:sz w:val="20"/>
              <w:szCs w:val="20"/>
            </w:rPr>
            <w:t>APAC</w:t>
          </w:r>
        </w:p>
      </w:tc>
    </w:tr>
  </w:tbl>
  <w:p w14:paraId="3523FEF0" w14:textId="77777777" w:rsidR="00A714F2" w:rsidRDefault="00A714F2" w:rsidP="001747BC">
    <w:pPr>
      <w:pStyle w:val="Sub-Identifi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50F5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6FEADC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3A8B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00F2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6F455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4F840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62842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5E54950"/>
    <w:multiLevelType w:val="hybridMultilevel"/>
    <w:tmpl w:val="87B0E4B2"/>
    <w:lvl w:ilvl="0" w:tplc="1F764376">
      <w:start w:val="1"/>
      <w:numFmt w:val="bullet"/>
      <w:pStyle w:val="TableBullet3"/>
      <w:lvlText w:val=""/>
      <w:lvlJc w:val="left"/>
      <w:pPr>
        <w:ind w:left="360" w:hanging="360"/>
      </w:pPr>
      <w:rPr>
        <w:rFonts w:ascii="Wingdings" w:hAnsi="Wingdings" w:hint="default"/>
        <w:color w:val="AE132A" w:themeColor="accent2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4F23"/>
    <w:multiLevelType w:val="hybridMultilevel"/>
    <w:tmpl w:val="BBE61226"/>
    <w:lvl w:ilvl="0" w:tplc="A41C4D3E">
      <w:start w:val="1"/>
      <w:numFmt w:val="bullet"/>
      <w:pStyle w:val="CVBullet3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E132A" w:themeColor="accent2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53E"/>
    <w:multiLevelType w:val="hybridMultilevel"/>
    <w:tmpl w:val="22E2BE0C"/>
    <w:lvl w:ilvl="0" w:tplc="73DC5772">
      <w:start w:val="1"/>
      <w:numFmt w:val="bullet"/>
      <w:pStyle w:val="Bullet2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5F5F5F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7B42"/>
    <w:multiLevelType w:val="hybridMultilevel"/>
    <w:tmpl w:val="C4EABB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35928"/>
    <w:multiLevelType w:val="hybridMultilevel"/>
    <w:tmpl w:val="6048FFAE"/>
    <w:lvl w:ilvl="0" w:tplc="A218E38E">
      <w:start w:val="1"/>
      <w:numFmt w:val="bullet"/>
      <w:pStyle w:val="Bullet1"/>
      <w:lvlText w:val=""/>
      <w:lvlJc w:val="left"/>
      <w:pPr>
        <w:ind w:left="360" w:hanging="360"/>
      </w:pPr>
      <w:rPr>
        <w:rFonts w:ascii="Symbol" w:hAnsi="Symbol" w:hint="default"/>
        <w:color w:val="AE132A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4095"/>
    <w:multiLevelType w:val="hybridMultilevel"/>
    <w:tmpl w:val="500E7F52"/>
    <w:lvl w:ilvl="0" w:tplc="6EAE777C">
      <w:start w:val="1"/>
      <w:numFmt w:val="bullet"/>
      <w:pStyle w:val="TableBullet2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5F5F5F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F6A40"/>
    <w:multiLevelType w:val="hybridMultilevel"/>
    <w:tmpl w:val="74BCECB4"/>
    <w:lvl w:ilvl="0" w:tplc="35881434">
      <w:start w:val="1"/>
      <w:numFmt w:val="bullet"/>
      <w:pStyle w:val="CVBullet1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E132A" w:themeColor="accent2"/>
        <w:sz w:val="22"/>
      </w:rPr>
    </w:lvl>
    <w:lvl w:ilvl="1" w:tplc="123C0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89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89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2B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E44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06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C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241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70A0"/>
    <w:multiLevelType w:val="hybridMultilevel"/>
    <w:tmpl w:val="DDFC9B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52583"/>
    <w:multiLevelType w:val="hybridMultilevel"/>
    <w:tmpl w:val="477A8EE8"/>
    <w:lvl w:ilvl="0" w:tplc="3682932A">
      <w:start w:val="1"/>
      <w:numFmt w:val="bullet"/>
      <w:lvlRestart w:val="0"/>
      <w:pStyle w:val="CalloutBullet"/>
      <w:lvlText w:val="−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2AD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85049"/>
    <w:multiLevelType w:val="hybridMultilevel"/>
    <w:tmpl w:val="8D94C8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07B3"/>
    <w:multiLevelType w:val="multilevel"/>
    <w:tmpl w:val="F928F814"/>
    <w:lvl w:ilvl="0">
      <w:start w:val="1"/>
      <w:numFmt w:val="decimal"/>
      <w:pStyle w:val="Numbered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Numbered3"/>
      <w:lvlText w:val="%1.%2.%3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4478"/>
        </w:tabs>
        <w:ind w:left="-3485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-4478"/>
        </w:tabs>
        <w:ind w:left="-3485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-4478"/>
        </w:tabs>
        <w:ind w:left="-3485" w:firstLine="0"/>
      </w:pPr>
      <w:rPr>
        <w:rFonts w:hint="default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-4478"/>
        </w:tabs>
        <w:ind w:left="-4478" w:firstLine="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-4478"/>
        </w:tabs>
        <w:ind w:left="-4478" w:firstLine="0"/>
      </w:pPr>
      <w:rPr>
        <w:rFonts w:hint="default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-4478"/>
        </w:tabs>
        <w:ind w:left="-4478" w:firstLine="0"/>
      </w:pPr>
      <w:rPr>
        <w:rFonts w:hint="default"/>
      </w:rPr>
    </w:lvl>
  </w:abstractNum>
  <w:abstractNum w:abstractNumId="18" w15:restartNumberingAfterBreak="0">
    <w:nsid w:val="3541384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7874EE"/>
    <w:multiLevelType w:val="hybridMultilevel"/>
    <w:tmpl w:val="AD90E630"/>
    <w:lvl w:ilvl="0" w:tplc="4B54567C">
      <w:start w:val="1"/>
      <w:numFmt w:val="bullet"/>
      <w:pStyle w:val="TableBullet1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1" w:tplc="922AC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EB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6B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AF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8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86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2A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A13CF"/>
    <w:multiLevelType w:val="hybridMultilevel"/>
    <w:tmpl w:val="39D61C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umbered1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ableNumbered2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pStyle w:val="TableNumbered3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2" w15:restartNumberingAfterBreak="0">
    <w:nsid w:val="624A784A"/>
    <w:multiLevelType w:val="multilevel"/>
    <w:tmpl w:val="197E4FEC"/>
    <w:lvl w:ilvl="0">
      <w:start w:val="1"/>
      <w:numFmt w:val="decimal"/>
      <w:pStyle w:val="Appendix"/>
      <w:suff w:val="nothing"/>
      <w:lvlText w:val="Pitch_Appendix %1 – "/>
      <w:lvlJc w:val="left"/>
      <w:pPr>
        <w:ind w:left="2381" w:hanging="23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8C93B7E"/>
    <w:multiLevelType w:val="hybridMultilevel"/>
    <w:tmpl w:val="056699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80207"/>
    <w:multiLevelType w:val="hybridMultilevel"/>
    <w:tmpl w:val="E968D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E70B4"/>
    <w:multiLevelType w:val="hybridMultilevel"/>
    <w:tmpl w:val="C4847BD6"/>
    <w:lvl w:ilvl="0" w:tplc="5DAA9B00">
      <w:start w:val="1"/>
      <w:numFmt w:val="bullet"/>
      <w:pStyle w:val="CVBullet2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5F5F5F" w:themeColor="text2"/>
        <w:sz w:val="22"/>
      </w:rPr>
    </w:lvl>
    <w:lvl w:ilvl="1" w:tplc="F202C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E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A2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E6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34A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2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B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E3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F62DE"/>
    <w:multiLevelType w:val="hybridMultilevel"/>
    <w:tmpl w:val="AC129F24"/>
    <w:lvl w:ilvl="0" w:tplc="4EF47220">
      <w:start w:val="1"/>
      <w:numFmt w:val="bullet"/>
      <w:pStyle w:val="Bullet3"/>
      <w:lvlText w:val=""/>
      <w:lvlJc w:val="left"/>
      <w:pPr>
        <w:ind w:left="360" w:hanging="360"/>
      </w:pPr>
      <w:rPr>
        <w:rFonts w:ascii="Wingdings" w:hAnsi="Wingdings" w:hint="default"/>
        <w:color w:val="AE132A" w:themeColor="accent2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9322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C6466D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Cs w:val="28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12943138">
    <w:abstractNumId w:val="6"/>
  </w:num>
  <w:num w:numId="2" w16cid:durableId="1141843108">
    <w:abstractNumId w:val="17"/>
  </w:num>
  <w:num w:numId="3" w16cid:durableId="1741368883">
    <w:abstractNumId w:val="15"/>
  </w:num>
  <w:num w:numId="4" w16cid:durableId="1308784215">
    <w:abstractNumId w:val="22"/>
  </w:num>
  <w:num w:numId="5" w16cid:durableId="1177962443">
    <w:abstractNumId w:val="21"/>
  </w:num>
  <w:num w:numId="6" w16cid:durableId="472869623">
    <w:abstractNumId w:val="19"/>
  </w:num>
  <w:num w:numId="7" w16cid:durableId="536355903">
    <w:abstractNumId w:val="12"/>
  </w:num>
  <w:num w:numId="8" w16cid:durableId="722798576">
    <w:abstractNumId w:val="11"/>
  </w:num>
  <w:num w:numId="9" w16cid:durableId="202450384">
    <w:abstractNumId w:val="9"/>
  </w:num>
  <w:num w:numId="10" w16cid:durableId="2119836452">
    <w:abstractNumId w:val="26"/>
  </w:num>
  <w:num w:numId="11" w16cid:durableId="45954871">
    <w:abstractNumId w:val="7"/>
  </w:num>
  <w:num w:numId="12" w16cid:durableId="1084570718">
    <w:abstractNumId w:val="13"/>
  </w:num>
  <w:num w:numId="13" w16cid:durableId="1073627533">
    <w:abstractNumId w:val="25"/>
  </w:num>
  <w:num w:numId="14" w16cid:durableId="1101142354">
    <w:abstractNumId w:val="8"/>
  </w:num>
  <w:num w:numId="15" w16cid:durableId="690567509">
    <w:abstractNumId w:val="5"/>
  </w:num>
  <w:num w:numId="16" w16cid:durableId="1536040160">
    <w:abstractNumId w:val="4"/>
  </w:num>
  <w:num w:numId="17" w16cid:durableId="1068185949">
    <w:abstractNumId w:val="3"/>
  </w:num>
  <w:num w:numId="18" w16cid:durableId="159661608">
    <w:abstractNumId w:val="2"/>
  </w:num>
  <w:num w:numId="19" w16cid:durableId="1143697244">
    <w:abstractNumId w:val="1"/>
  </w:num>
  <w:num w:numId="20" w16cid:durableId="707224677">
    <w:abstractNumId w:val="0"/>
  </w:num>
  <w:num w:numId="21" w16cid:durableId="1547402150">
    <w:abstractNumId w:val="18"/>
  </w:num>
  <w:num w:numId="22" w16cid:durableId="1486166315">
    <w:abstractNumId w:val="27"/>
  </w:num>
  <w:num w:numId="23" w16cid:durableId="95249135">
    <w:abstractNumId w:val="28"/>
  </w:num>
  <w:num w:numId="24" w16cid:durableId="911549583">
    <w:abstractNumId w:val="20"/>
  </w:num>
  <w:num w:numId="25" w16cid:durableId="268897015">
    <w:abstractNumId w:val="24"/>
  </w:num>
  <w:num w:numId="26" w16cid:durableId="631863894">
    <w:abstractNumId w:val="14"/>
  </w:num>
  <w:num w:numId="27" w16cid:durableId="1311984406">
    <w:abstractNumId w:val="10"/>
  </w:num>
  <w:num w:numId="28" w16cid:durableId="171725301">
    <w:abstractNumId w:val="23"/>
  </w:num>
  <w:num w:numId="29" w16cid:durableId="46879219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55297" stroke="f">
      <v:stroke on="f"/>
      <o:colormru v:ext="edit" colors="#5f5f5f,#a50e29,#4086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Footer" w:val="[Agenda Footer]"/>
    <w:docVar w:name="AgendaHeading" w:val="[Agenda Heading]"/>
    <w:docVar w:name="AgendaSubHeading" w:val="[Agenda Subheading]"/>
    <w:docVar w:name="City" w:val="[City]"/>
    <w:docVar w:name="CoverDate" w:val="[CoverDate]"/>
    <w:docVar w:name="DMReference" w:val="-v1\"/>
    <w:docVar w:name="EventTitle" w:val="[Event Title]"/>
    <w:docVar w:name="FooterFixed" w:val="True"/>
    <w:docVar w:name="Location" w:val="[Location]"/>
    <w:docVar w:name="LogoState" w:val="FirstPage"/>
    <w:docVar w:name="Meeting" w:val="[Meeting]"/>
    <w:docVar w:name="OfficeIni" w:val="London - Global Services.ini"/>
    <w:docVar w:name="PitchWebSite" w:val="www.bakermckenzie.com"/>
    <w:docVar w:name="PracticeGroup" w:val="[PracticeGroup]"/>
    <w:docVar w:name="ReferenceFieldsConverted" w:val="True"/>
    <w:docVar w:name="Venue" w:val="[Venue]"/>
    <w:docVar w:name="Version" w:val="2.11.2"/>
  </w:docVars>
  <w:rsids>
    <w:rsidRoot w:val="001747BC"/>
    <w:rsid w:val="0003619D"/>
    <w:rsid w:val="00043DDC"/>
    <w:rsid w:val="00045413"/>
    <w:rsid w:val="00066D2C"/>
    <w:rsid w:val="00076DCE"/>
    <w:rsid w:val="00097F87"/>
    <w:rsid w:val="000A06D6"/>
    <w:rsid w:val="000B1481"/>
    <w:rsid w:val="000C37FF"/>
    <w:rsid w:val="000E2E9F"/>
    <w:rsid w:val="000F0C76"/>
    <w:rsid w:val="000F3F32"/>
    <w:rsid w:val="001062E4"/>
    <w:rsid w:val="00142935"/>
    <w:rsid w:val="00144AC5"/>
    <w:rsid w:val="00166AEC"/>
    <w:rsid w:val="001747BC"/>
    <w:rsid w:val="00174E80"/>
    <w:rsid w:val="001771F2"/>
    <w:rsid w:val="00183F0C"/>
    <w:rsid w:val="001C3718"/>
    <w:rsid w:val="001D0962"/>
    <w:rsid w:val="001D1C99"/>
    <w:rsid w:val="001D4E15"/>
    <w:rsid w:val="001F1E00"/>
    <w:rsid w:val="001F2360"/>
    <w:rsid w:val="002177A4"/>
    <w:rsid w:val="00246960"/>
    <w:rsid w:val="00256784"/>
    <w:rsid w:val="0026366D"/>
    <w:rsid w:val="00277A0A"/>
    <w:rsid w:val="00290368"/>
    <w:rsid w:val="002915B9"/>
    <w:rsid w:val="002A2306"/>
    <w:rsid w:val="002D26B6"/>
    <w:rsid w:val="00390CFE"/>
    <w:rsid w:val="0039167E"/>
    <w:rsid w:val="003E43D7"/>
    <w:rsid w:val="004011AE"/>
    <w:rsid w:val="004247B7"/>
    <w:rsid w:val="004C3FA1"/>
    <w:rsid w:val="004D1756"/>
    <w:rsid w:val="004F22E5"/>
    <w:rsid w:val="0052591A"/>
    <w:rsid w:val="00526CD8"/>
    <w:rsid w:val="005541E4"/>
    <w:rsid w:val="0057506D"/>
    <w:rsid w:val="00580576"/>
    <w:rsid w:val="00584E3C"/>
    <w:rsid w:val="005C3203"/>
    <w:rsid w:val="00600172"/>
    <w:rsid w:val="00607372"/>
    <w:rsid w:val="00670D76"/>
    <w:rsid w:val="006D0FD2"/>
    <w:rsid w:val="006D554C"/>
    <w:rsid w:val="006E1240"/>
    <w:rsid w:val="006E12A3"/>
    <w:rsid w:val="007703ED"/>
    <w:rsid w:val="00776980"/>
    <w:rsid w:val="00783F49"/>
    <w:rsid w:val="007C4E59"/>
    <w:rsid w:val="007D0263"/>
    <w:rsid w:val="0083257A"/>
    <w:rsid w:val="00864397"/>
    <w:rsid w:val="008855D2"/>
    <w:rsid w:val="008926FC"/>
    <w:rsid w:val="008E786D"/>
    <w:rsid w:val="00904699"/>
    <w:rsid w:val="0090638F"/>
    <w:rsid w:val="0094550E"/>
    <w:rsid w:val="00960688"/>
    <w:rsid w:val="00966237"/>
    <w:rsid w:val="009A383E"/>
    <w:rsid w:val="009D6763"/>
    <w:rsid w:val="009F01D3"/>
    <w:rsid w:val="00A00157"/>
    <w:rsid w:val="00A067FA"/>
    <w:rsid w:val="00A07F31"/>
    <w:rsid w:val="00A133E7"/>
    <w:rsid w:val="00A20CFE"/>
    <w:rsid w:val="00A22A26"/>
    <w:rsid w:val="00A61940"/>
    <w:rsid w:val="00A714F2"/>
    <w:rsid w:val="00A71977"/>
    <w:rsid w:val="00AB613A"/>
    <w:rsid w:val="00AC6706"/>
    <w:rsid w:val="00AD0AC0"/>
    <w:rsid w:val="00AD264A"/>
    <w:rsid w:val="00AE4C15"/>
    <w:rsid w:val="00B262A5"/>
    <w:rsid w:val="00B31B6A"/>
    <w:rsid w:val="00B322A3"/>
    <w:rsid w:val="00B37AD3"/>
    <w:rsid w:val="00B5472A"/>
    <w:rsid w:val="00B55E6D"/>
    <w:rsid w:val="00B905C6"/>
    <w:rsid w:val="00B91E4F"/>
    <w:rsid w:val="00B94C84"/>
    <w:rsid w:val="00BA1340"/>
    <w:rsid w:val="00BA73D4"/>
    <w:rsid w:val="00BB2BAF"/>
    <w:rsid w:val="00BC080D"/>
    <w:rsid w:val="00BD0A49"/>
    <w:rsid w:val="00BF4171"/>
    <w:rsid w:val="00BF512A"/>
    <w:rsid w:val="00C35812"/>
    <w:rsid w:val="00C469F1"/>
    <w:rsid w:val="00C65D92"/>
    <w:rsid w:val="00C76D8F"/>
    <w:rsid w:val="00C80D3F"/>
    <w:rsid w:val="00CA78E2"/>
    <w:rsid w:val="00CB5844"/>
    <w:rsid w:val="00CB7D7A"/>
    <w:rsid w:val="00CC2D2D"/>
    <w:rsid w:val="00CF1961"/>
    <w:rsid w:val="00CF2F89"/>
    <w:rsid w:val="00CF5DC6"/>
    <w:rsid w:val="00D16D6D"/>
    <w:rsid w:val="00D244F0"/>
    <w:rsid w:val="00D57943"/>
    <w:rsid w:val="00D9027C"/>
    <w:rsid w:val="00DB7D6D"/>
    <w:rsid w:val="00DD4AE9"/>
    <w:rsid w:val="00DD63FC"/>
    <w:rsid w:val="00E46D75"/>
    <w:rsid w:val="00E71AF1"/>
    <w:rsid w:val="00E801D5"/>
    <w:rsid w:val="00E96061"/>
    <w:rsid w:val="00EC1342"/>
    <w:rsid w:val="00EC1FF2"/>
    <w:rsid w:val="00EE6476"/>
    <w:rsid w:val="00EF19C4"/>
    <w:rsid w:val="00EF6EB3"/>
    <w:rsid w:val="00F34A89"/>
    <w:rsid w:val="00F86C1B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roke="f">
      <v:stroke on="f"/>
      <o:colormru v:ext="edit" colors="#5f5f5f,#a50e29,#4086c0"/>
    </o:shapedefaults>
    <o:shapelayout v:ext="edit">
      <o:idmap v:ext="edit" data="1"/>
    </o:shapelayout>
  </w:shapeDefaults>
  <w:decimalSymbol w:val="."/>
  <w:listSeparator w:val=","/>
  <w14:docId w14:val="1ED4DBFC"/>
  <w15:docId w15:val="{5568CFF9-32A1-49AA-B6CB-F252253A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16" w:defSemiHidden="0" w:defUnhideWhenUsed="0" w:defQFormat="0" w:count="376">
    <w:lsdException w:name="Normal" w:uiPriority="4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45" w:qFormat="1"/>
    <w:lsdException w:name="Intense Quote" w:uiPriority="4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5" w:qFormat="1"/>
    <w:lsdException w:name="Intense Emphasis" w:uiPriority="37" w:qFormat="1"/>
    <w:lsdException w:name="Subtle Reference" w:uiPriority="47" w:qFormat="1"/>
    <w:lsdException w:name="Intense Reference" w:uiPriority="48" w:qFormat="1"/>
    <w:lsdException w:name="Book Title" w:uiPriority="49" w:qFormat="1"/>
    <w:lsdException w:name="Bibliography" w:semiHidden="1" w:uiPriority="53" w:unhideWhenUsed="1"/>
    <w:lsdException w:name="TOC Heading" w:semiHidden="1" w:uiPriority="5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qFormat/>
    <w:rsid w:val="00584E3C"/>
    <w:pPr>
      <w:spacing w:line="240" w:lineRule="atLeast"/>
    </w:pPr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Heading1">
    <w:name w:val="heading 1"/>
    <w:basedOn w:val="Normal"/>
    <w:next w:val="Normal"/>
    <w:semiHidden/>
    <w:qFormat/>
    <w:rsid w:val="00584E3C"/>
    <w:pPr>
      <w:keepNext/>
      <w:numPr>
        <w:numId w:val="1"/>
      </w:numPr>
      <w:tabs>
        <w:tab w:val="left" w:pos="709"/>
        <w:tab w:val="left" w:pos="1418"/>
        <w:tab w:val="left" w:pos="2126"/>
        <w:tab w:val="left" w:pos="2835"/>
        <w:tab w:val="right" w:pos="7876"/>
      </w:tabs>
      <w:spacing w:after="180" w:line="260" w:lineRule="atLeast"/>
      <w:outlineLvl w:val="0"/>
    </w:pPr>
    <w:rPr>
      <w:rFonts w:asciiTheme="majorHAnsi" w:eastAsiaTheme="majorEastAsia" w:hAnsiTheme="majorHAnsi" w:cstheme="majorHAnsi"/>
      <w:b/>
    </w:rPr>
  </w:style>
  <w:style w:type="paragraph" w:styleId="Heading2">
    <w:name w:val="heading 2"/>
    <w:basedOn w:val="Normal"/>
    <w:next w:val="Normal"/>
    <w:semiHidden/>
    <w:qFormat/>
    <w:rsid w:val="00584E3C"/>
    <w:pPr>
      <w:keepNext/>
      <w:numPr>
        <w:ilvl w:val="1"/>
        <w:numId w:val="1"/>
      </w:numPr>
      <w:tabs>
        <w:tab w:val="left" w:pos="1418"/>
        <w:tab w:val="left" w:pos="2126"/>
        <w:tab w:val="left" w:pos="2835"/>
        <w:tab w:val="right" w:pos="7876"/>
      </w:tabs>
      <w:spacing w:after="180" w:line="260" w:lineRule="atLeast"/>
      <w:outlineLvl w:val="1"/>
    </w:pPr>
    <w:rPr>
      <w:rFonts w:asciiTheme="majorHAnsi" w:eastAsiaTheme="majorEastAsia" w:hAnsiTheme="majorHAnsi" w:cstheme="majorHAnsi"/>
      <w:b/>
    </w:rPr>
  </w:style>
  <w:style w:type="paragraph" w:styleId="Heading3">
    <w:name w:val="heading 3"/>
    <w:basedOn w:val="Normal"/>
    <w:semiHidden/>
    <w:qFormat/>
    <w:rsid w:val="00584E3C"/>
    <w:pPr>
      <w:numPr>
        <w:ilvl w:val="2"/>
        <w:numId w:val="1"/>
      </w:numPr>
      <w:tabs>
        <w:tab w:val="left" w:pos="1418"/>
        <w:tab w:val="left" w:pos="2126"/>
        <w:tab w:val="left" w:pos="2835"/>
        <w:tab w:val="right" w:pos="7876"/>
      </w:tabs>
      <w:spacing w:after="180" w:line="260" w:lineRule="atLeast"/>
      <w:outlineLvl w:val="2"/>
    </w:pPr>
  </w:style>
  <w:style w:type="paragraph" w:styleId="Heading4">
    <w:name w:val="heading 4"/>
    <w:basedOn w:val="Normal"/>
    <w:semiHidden/>
    <w:qFormat/>
    <w:rsid w:val="00584E3C"/>
    <w:pPr>
      <w:numPr>
        <w:ilvl w:val="3"/>
        <w:numId w:val="1"/>
      </w:numPr>
      <w:tabs>
        <w:tab w:val="left" w:pos="709"/>
        <w:tab w:val="left" w:pos="2126"/>
        <w:tab w:val="left" w:pos="2835"/>
        <w:tab w:val="right" w:pos="7876"/>
      </w:tabs>
      <w:spacing w:after="180" w:line="260" w:lineRule="atLeast"/>
      <w:outlineLvl w:val="3"/>
    </w:pPr>
  </w:style>
  <w:style w:type="paragraph" w:styleId="Heading5">
    <w:name w:val="heading 5"/>
    <w:basedOn w:val="Normal"/>
    <w:semiHidden/>
    <w:qFormat/>
    <w:rsid w:val="00584E3C"/>
    <w:pPr>
      <w:numPr>
        <w:ilvl w:val="4"/>
        <w:numId w:val="1"/>
      </w:numPr>
      <w:tabs>
        <w:tab w:val="left" w:pos="709"/>
        <w:tab w:val="left" w:pos="1418"/>
        <w:tab w:val="left" w:pos="2835"/>
        <w:tab w:val="right" w:pos="7876"/>
      </w:tabs>
      <w:spacing w:after="180" w:line="260" w:lineRule="atLeast"/>
      <w:outlineLvl w:val="4"/>
    </w:pPr>
  </w:style>
  <w:style w:type="paragraph" w:styleId="Heading6">
    <w:name w:val="heading 6"/>
    <w:basedOn w:val="Normal"/>
    <w:semiHidden/>
    <w:qFormat/>
    <w:rsid w:val="00584E3C"/>
    <w:pPr>
      <w:numPr>
        <w:ilvl w:val="5"/>
        <w:numId w:val="1"/>
      </w:numPr>
      <w:tabs>
        <w:tab w:val="left" w:pos="709"/>
        <w:tab w:val="left" w:pos="1418"/>
        <w:tab w:val="left" w:pos="2126"/>
        <w:tab w:val="right" w:pos="7876"/>
      </w:tabs>
      <w:spacing w:after="180" w:line="260" w:lineRule="atLeast"/>
      <w:outlineLvl w:val="5"/>
    </w:pPr>
  </w:style>
  <w:style w:type="paragraph" w:styleId="Heading7">
    <w:name w:val="heading 7"/>
    <w:basedOn w:val="Normal"/>
    <w:next w:val="Normal"/>
    <w:uiPriority w:val="16"/>
    <w:semiHidden/>
    <w:qFormat/>
    <w:rsid w:val="00584E3C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16"/>
    <w:semiHidden/>
    <w:qFormat/>
    <w:rsid w:val="00584E3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16"/>
    <w:semiHidden/>
    <w:qFormat/>
    <w:rsid w:val="00584E3C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entName">
    <w:name w:val="CClientName"/>
    <w:basedOn w:val="Normal"/>
    <w:semiHidden/>
    <w:rsid w:val="00584E3C"/>
    <w:pPr>
      <w:spacing w:before="480" w:after="200" w:line="240" w:lineRule="auto"/>
    </w:pPr>
    <w:rPr>
      <w:rFonts w:asciiTheme="majorHAnsi" w:eastAsiaTheme="majorEastAsia" w:hAnsiTheme="majorHAnsi" w:cstheme="majorHAnsi"/>
      <w:color w:val="5F5F5F" w:themeColor="text2"/>
      <w:sz w:val="40"/>
      <w:szCs w:val="48"/>
    </w:rPr>
  </w:style>
  <w:style w:type="paragraph" w:customStyle="1" w:styleId="BodyCopy">
    <w:name w:val="Body Copy"/>
    <w:basedOn w:val="Normal"/>
    <w:link w:val="BodyCopyChar"/>
    <w:rsid w:val="00584E3C"/>
    <w:pPr>
      <w:spacing w:before="120" w:after="120" w:line="280" w:lineRule="atLeast"/>
    </w:pPr>
    <w:rPr>
      <w:color w:val="5F5F5F" w:themeColor="text2"/>
      <w:sz w:val="20"/>
      <w:szCs w:val="28"/>
    </w:rPr>
  </w:style>
  <w:style w:type="character" w:customStyle="1" w:styleId="BodyCopyChar">
    <w:name w:val="Body Copy Char"/>
    <w:basedOn w:val="DefaultParagraphFont"/>
    <w:link w:val="BodyCopy"/>
    <w:locked/>
    <w:rsid w:val="00584E3C"/>
    <w:rPr>
      <w:rFonts w:asciiTheme="minorHAnsi" w:eastAsiaTheme="minorEastAsia" w:hAnsiTheme="minorHAnsi" w:cstheme="minorBidi"/>
      <w:color w:val="5F5F5F" w:themeColor="text2"/>
      <w:szCs w:val="28"/>
      <w:lang w:val="en-GB"/>
    </w:rPr>
  </w:style>
  <w:style w:type="paragraph" w:customStyle="1" w:styleId="CDate">
    <w:name w:val="CDate"/>
    <w:basedOn w:val="Normal"/>
    <w:next w:val="BodyCopy"/>
    <w:semiHidden/>
    <w:rsid w:val="00584E3C"/>
    <w:pPr>
      <w:spacing w:before="240" w:after="120" w:line="280" w:lineRule="atLeast"/>
    </w:pPr>
    <w:rPr>
      <w:rFonts w:asciiTheme="majorHAnsi" w:eastAsiaTheme="majorEastAsia" w:hAnsiTheme="majorHAnsi" w:cstheme="majorHAnsi"/>
      <w:color w:val="5F5F5F" w:themeColor="text2"/>
    </w:rPr>
  </w:style>
  <w:style w:type="paragraph" w:customStyle="1" w:styleId="CPrivacy">
    <w:name w:val="CPrivacy"/>
    <w:basedOn w:val="Normal"/>
    <w:semiHidden/>
    <w:rsid w:val="00584E3C"/>
    <w:pPr>
      <w:spacing w:before="240" w:after="120" w:line="280" w:lineRule="atLeast"/>
    </w:pPr>
    <w:rPr>
      <w:rFonts w:asciiTheme="majorHAnsi" w:eastAsiaTheme="majorEastAsia" w:hAnsiTheme="majorHAnsi" w:cstheme="majorHAnsi"/>
      <w:color w:val="5F5F5F" w:themeColor="text2"/>
    </w:rPr>
  </w:style>
  <w:style w:type="paragraph" w:customStyle="1" w:styleId="CTablePosition">
    <w:name w:val="CTablePosition"/>
    <w:basedOn w:val="Normal"/>
    <w:semiHidden/>
    <w:rsid w:val="00584E3C"/>
    <w:pPr>
      <w:spacing w:before="2700"/>
    </w:pPr>
  </w:style>
  <w:style w:type="paragraph" w:styleId="Header">
    <w:name w:val="header"/>
    <w:basedOn w:val="Normal"/>
    <w:uiPriority w:val="16"/>
    <w:semiHidden/>
    <w:rsid w:val="00584E3C"/>
    <w:rPr>
      <w:rFonts w:ascii="Arial" w:hAnsi="Arial"/>
      <w:sz w:val="20"/>
      <w:szCs w:val="28"/>
    </w:rPr>
  </w:style>
  <w:style w:type="paragraph" w:styleId="Footer">
    <w:name w:val="footer"/>
    <w:basedOn w:val="Normal"/>
    <w:link w:val="FooterChar"/>
    <w:uiPriority w:val="16"/>
    <w:semiHidden/>
    <w:rsid w:val="00584E3C"/>
    <w:pPr>
      <w:spacing w:line="180" w:lineRule="atLeast"/>
    </w:pPr>
    <w:rPr>
      <w:rFonts w:ascii="Arial" w:hAnsi="Arial"/>
      <w:color w:val="808080"/>
      <w:sz w:val="14"/>
      <w:szCs w:val="22"/>
    </w:rPr>
  </w:style>
  <w:style w:type="paragraph" w:customStyle="1" w:styleId="Heading">
    <w:name w:val="Heading"/>
    <w:basedOn w:val="Normal"/>
    <w:next w:val="BodyCopy"/>
    <w:semiHidden/>
    <w:rsid w:val="00584E3C"/>
    <w:pPr>
      <w:keepNext/>
      <w:spacing w:after="320" w:line="320" w:lineRule="atLeast"/>
      <w:outlineLvl w:val="0"/>
    </w:pPr>
    <w:rPr>
      <w:rFonts w:ascii="Arial" w:hAnsi="Arial" w:cs="Arial"/>
      <w:color w:val="A71930"/>
      <w:sz w:val="40"/>
      <w:szCs w:val="48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584E3C"/>
    <w:pPr>
      <w:tabs>
        <w:tab w:val="right" w:leader="dot" w:pos="9602"/>
      </w:tabs>
      <w:spacing w:before="120" w:after="120" w:line="280" w:lineRule="atLeast"/>
      <w:ind w:right="288"/>
    </w:pPr>
    <w:rPr>
      <w:rFonts w:ascii="Arial" w:hAnsi="Arial"/>
      <w:color w:val="5F5F5F"/>
    </w:rPr>
  </w:style>
  <w:style w:type="paragraph" w:styleId="TOC2">
    <w:name w:val="toc 2"/>
    <w:basedOn w:val="Normal"/>
    <w:next w:val="Normal"/>
    <w:autoRedefine/>
    <w:uiPriority w:val="16"/>
    <w:semiHidden/>
    <w:rsid w:val="00584E3C"/>
    <w:pPr>
      <w:tabs>
        <w:tab w:val="right" w:leader="dot" w:pos="9602"/>
      </w:tabs>
      <w:spacing w:before="120" w:after="120" w:line="280" w:lineRule="atLeast"/>
      <w:ind w:left="562" w:right="288"/>
    </w:pPr>
    <w:rPr>
      <w:rFonts w:ascii="Arial" w:hAnsi="Arial"/>
      <w:noProof/>
      <w:color w:val="808080"/>
    </w:rPr>
  </w:style>
  <w:style w:type="character" w:styleId="PageNumber">
    <w:name w:val="page number"/>
    <w:basedOn w:val="DefaultParagraphFont"/>
    <w:uiPriority w:val="16"/>
    <w:semiHidden/>
    <w:rsid w:val="00584E3C"/>
    <w:rPr>
      <w:szCs w:val="30"/>
    </w:rPr>
  </w:style>
  <w:style w:type="paragraph" w:customStyle="1" w:styleId="SectionHeading">
    <w:name w:val="Section Heading"/>
    <w:basedOn w:val="Normal"/>
    <w:next w:val="BodyCopy"/>
    <w:rsid w:val="00584E3C"/>
    <w:pPr>
      <w:pageBreakBefore/>
      <w:spacing w:after="240" w:line="320" w:lineRule="atLeast"/>
      <w:outlineLvl w:val="0"/>
    </w:pPr>
    <w:rPr>
      <w:rFonts w:asciiTheme="majorHAnsi" w:eastAsiaTheme="majorEastAsia" w:hAnsiTheme="majorHAnsi" w:cstheme="majorHAnsi"/>
      <w:color w:val="AE132A" w:themeColor="accent2"/>
      <w:sz w:val="40"/>
      <w:szCs w:val="48"/>
    </w:rPr>
  </w:style>
  <w:style w:type="paragraph" w:customStyle="1" w:styleId="IntroductionCopy">
    <w:name w:val="Introduction Copy"/>
    <w:basedOn w:val="Normal"/>
    <w:uiPriority w:val="1"/>
    <w:rsid w:val="00584E3C"/>
    <w:pPr>
      <w:spacing w:after="120" w:line="280" w:lineRule="atLeast"/>
    </w:pPr>
    <w:rPr>
      <w:color w:val="AE132A" w:themeColor="accent2"/>
    </w:rPr>
  </w:style>
  <w:style w:type="paragraph" w:customStyle="1" w:styleId="Dash">
    <w:name w:val="Dash"/>
    <w:basedOn w:val="BodyCopy"/>
    <w:semiHidden/>
    <w:rsid w:val="00584E3C"/>
  </w:style>
  <w:style w:type="paragraph" w:customStyle="1" w:styleId="Numbered1">
    <w:name w:val="Numbered 1"/>
    <w:basedOn w:val="Normal"/>
    <w:uiPriority w:val="3"/>
    <w:rsid w:val="00584E3C"/>
    <w:pPr>
      <w:numPr>
        <w:numId w:val="2"/>
      </w:numPr>
      <w:tabs>
        <w:tab w:val="clear" w:pos="454"/>
      </w:tabs>
      <w:spacing w:before="120" w:after="120" w:line="280" w:lineRule="atLeast"/>
    </w:pPr>
    <w:rPr>
      <w:color w:val="5F5F5F" w:themeColor="text2"/>
      <w:sz w:val="20"/>
      <w:szCs w:val="28"/>
    </w:rPr>
  </w:style>
  <w:style w:type="paragraph" w:customStyle="1" w:styleId="Numbered2">
    <w:name w:val="Numbered 2"/>
    <w:basedOn w:val="Normal"/>
    <w:uiPriority w:val="3"/>
    <w:rsid w:val="00584E3C"/>
    <w:pPr>
      <w:numPr>
        <w:ilvl w:val="1"/>
        <w:numId w:val="2"/>
      </w:numPr>
      <w:tabs>
        <w:tab w:val="clear" w:pos="1134"/>
      </w:tabs>
      <w:spacing w:before="120" w:after="120" w:line="280" w:lineRule="atLeast"/>
    </w:pPr>
    <w:rPr>
      <w:color w:val="5F5F5F" w:themeColor="text2"/>
      <w:sz w:val="20"/>
      <w:szCs w:val="28"/>
    </w:rPr>
  </w:style>
  <w:style w:type="paragraph" w:customStyle="1" w:styleId="Numbered3">
    <w:name w:val="Numbered 3"/>
    <w:basedOn w:val="Normal"/>
    <w:uiPriority w:val="3"/>
    <w:rsid w:val="00584E3C"/>
    <w:pPr>
      <w:numPr>
        <w:ilvl w:val="2"/>
        <w:numId w:val="2"/>
      </w:numPr>
      <w:tabs>
        <w:tab w:val="clear" w:pos="1928"/>
      </w:tabs>
      <w:spacing w:before="120" w:after="120" w:line="280" w:lineRule="atLeast"/>
    </w:pPr>
    <w:rPr>
      <w:color w:val="5F5F5F" w:themeColor="text2"/>
      <w:sz w:val="20"/>
      <w:szCs w:val="28"/>
    </w:rPr>
  </w:style>
  <w:style w:type="paragraph" w:customStyle="1" w:styleId="TableHeading">
    <w:name w:val="Table Heading"/>
    <w:basedOn w:val="Normal"/>
    <w:next w:val="BodyCopy"/>
    <w:uiPriority w:val="8"/>
    <w:rsid w:val="00584E3C"/>
    <w:pPr>
      <w:spacing w:before="120" w:after="120"/>
    </w:pPr>
    <w:rPr>
      <w:rFonts w:ascii="Arial" w:hAnsi="Arial"/>
      <w:caps/>
      <w:sz w:val="16"/>
      <w:szCs w:val="24"/>
    </w:rPr>
  </w:style>
  <w:style w:type="paragraph" w:customStyle="1" w:styleId="TableSource">
    <w:name w:val="Table Source"/>
    <w:basedOn w:val="Normal"/>
    <w:next w:val="BodyCopy"/>
    <w:uiPriority w:val="8"/>
    <w:rsid w:val="00584E3C"/>
    <w:pPr>
      <w:spacing w:before="120" w:after="360" w:line="180" w:lineRule="atLeast"/>
    </w:pPr>
    <w:rPr>
      <w:rFonts w:ascii="Arial Bold" w:hAnsi="Arial Bold"/>
      <w:b/>
      <w:color w:val="5F5F5F" w:themeColor="text2"/>
      <w:sz w:val="14"/>
      <w:szCs w:val="22"/>
    </w:rPr>
  </w:style>
  <w:style w:type="paragraph" w:customStyle="1" w:styleId="TableCopy">
    <w:name w:val="Table Copy"/>
    <w:basedOn w:val="Normal"/>
    <w:uiPriority w:val="8"/>
    <w:rsid w:val="00584E3C"/>
    <w:pPr>
      <w:spacing w:before="120" w:after="120"/>
    </w:pPr>
    <w:rPr>
      <w:rFonts w:ascii="Arial" w:hAnsi="Arial"/>
      <w:color w:val="5F5F5F" w:themeColor="text2"/>
      <w:sz w:val="20"/>
      <w:szCs w:val="28"/>
    </w:rPr>
  </w:style>
  <w:style w:type="paragraph" w:customStyle="1" w:styleId="TableBullet1">
    <w:name w:val="Table Bullet 1"/>
    <w:basedOn w:val="Normal"/>
    <w:rsid w:val="00584E3C"/>
    <w:pPr>
      <w:numPr>
        <w:numId w:val="6"/>
      </w:numPr>
      <w:spacing w:before="120" w:after="120"/>
    </w:pPr>
    <w:rPr>
      <w:rFonts w:ascii="Arial" w:hAnsi="Arial"/>
      <w:color w:val="5F5F5F" w:themeColor="text2"/>
      <w:sz w:val="20"/>
      <w:szCs w:val="28"/>
    </w:rPr>
  </w:style>
  <w:style w:type="paragraph" w:customStyle="1" w:styleId="TableBullet2">
    <w:name w:val="Table Bullet 2"/>
    <w:basedOn w:val="Normal"/>
    <w:rsid w:val="00584E3C"/>
    <w:pPr>
      <w:numPr>
        <w:numId w:val="7"/>
      </w:numPr>
      <w:spacing w:before="120" w:after="120"/>
    </w:pPr>
    <w:rPr>
      <w:rFonts w:ascii="Arial" w:hAnsi="Arial"/>
      <w:color w:val="5F5F5F" w:themeColor="text2"/>
      <w:sz w:val="20"/>
      <w:szCs w:val="28"/>
    </w:rPr>
  </w:style>
  <w:style w:type="paragraph" w:customStyle="1" w:styleId="TableHeadings">
    <w:name w:val="Table Headings"/>
    <w:basedOn w:val="Normal"/>
    <w:uiPriority w:val="8"/>
    <w:rsid w:val="00584E3C"/>
    <w:pPr>
      <w:numPr>
        <w:numId w:val="5"/>
      </w:numPr>
      <w:spacing w:before="120" w:after="60"/>
    </w:pPr>
    <w:rPr>
      <w:rFonts w:ascii="Arial" w:hAnsi="Arial"/>
      <w:b/>
      <w:sz w:val="20"/>
      <w:szCs w:val="28"/>
    </w:rPr>
  </w:style>
  <w:style w:type="paragraph" w:customStyle="1" w:styleId="TableNumbered1">
    <w:name w:val="Table Numbered 1"/>
    <w:basedOn w:val="Normal"/>
    <w:uiPriority w:val="8"/>
    <w:rsid w:val="00584E3C"/>
    <w:pPr>
      <w:numPr>
        <w:ilvl w:val="1"/>
        <w:numId w:val="5"/>
      </w:numPr>
      <w:spacing w:before="120" w:after="120"/>
      <w:ind w:left="360" w:hanging="360"/>
    </w:pPr>
    <w:rPr>
      <w:rFonts w:ascii="Arial" w:hAnsi="Arial"/>
      <w:color w:val="5F5F5F" w:themeColor="text2"/>
      <w:sz w:val="20"/>
      <w:szCs w:val="28"/>
    </w:rPr>
  </w:style>
  <w:style w:type="paragraph" w:customStyle="1" w:styleId="TableNumbered2">
    <w:name w:val="Table Numbered 2"/>
    <w:basedOn w:val="Normal"/>
    <w:uiPriority w:val="8"/>
    <w:rsid w:val="00584E3C"/>
    <w:pPr>
      <w:numPr>
        <w:ilvl w:val="2"/>
        <w:numId w:val="5"/>
      </w:numPr>
      <w:spacing w:before="120" w:after="120"/>
      <w:ind w:left="792" w:hanging="432"/>
    </w:pPr>
    <w:rPr>
      <w:rFonts w:ascii="Arial" w:hAnsi="Arial"/>
      <w:color w:val="5F5F5F" w:themeColor="text2"/>
      <w:sz w:val="20"/>
      <w:szCs w:val="28"/>
    </w:rPr>
  </w:style>
  <w:style w:type="paragraph" w:customStyle="1" w:styleId="TableNumbered3">
    <w:name w:val="Table Numbered 3"/>
    <w:basedOn w:val="Normal"/>
    <w:uiPriority w:val="8"/>
    <w:rsid w:val="00584E3C"/>
    <w:pPr>
      <w:numPr>
        <w:ilvl w:val="3"/>
        <w:numId w:val="5"/>
      </w:numPr>
      <w:spacing w:before="120" w:after="120"/>
      <w:ind w:left="1354" w:hanging="562"/>
    </w:pPr>
    <w:rPr>
      <w:rFonts w:ascii="Arial" w:hAnsi="Arial"/>
      <w:color w:val="5F5F5F" w:themeColor="text2"/>
      <w:sz w:val="20"/>
      <w:szCs w:val="28"/>
    </w:rPr>
  </w:style>
  <w:style w:type="paragraph" w:customStyle="1" w:styleId="Disclaimer">
    <w:name w:val="Disclaimer"/>
    <w:basedOn w:val="Normal"/>
    <w:semiHidden/>
    <w:rsid w:val="00584E3C"/>
    <w:pPr>
      <w:spacing w:line="200" w:lineRule="atLeast"/>
    </w:pPr>
    <w:rPr>
      <w:rFonts w:asciiTheme="majorHAnsi" w:eastAsiaTheme="majorEastAsia" w:hAnsiTheme="majorHAnsi" w:cstheme="majorHAnsi"/>
      <w:color w:val="5F5F5F" w:themeColor="text2"/>
      <w:sz w:val="16"/>
      <w:szCs w:val="24"/>
    </w:rPr>
  </w:style>
  <w:style w:type="paragraph" w:customStyle="1" w:styleId="URL">
    <w:name w:val="URL"/>
    <w:basedOn w:val="Normal"/>
    <w:link w:val="URLChar"/>
    <w:semiHidden/>
    <w:rsid w:val="00584E3C"/>
    <w:pPr>
      <w:spacing w:before="360" w:after="360"/>
    </w:pPr>
    <w:rPr>
      <w:rFonts w:ascii="Arial" w:hAnsi="Arial"/>
      <w:color w:val="AE132A" w:themeColor="accent2"/>
      <w:sz w:val="28"/>
      <w:szCs w:val="36"/>
    </w:rPr>
  </w:style>
  <w:style w:type="character" w:customStyle="1" w:styleId="URLChar">
    <w:name w:val="URL Char"/>
    <w:basedOn w:val="DefaultParagraphFont"/>
    <w:link w:val="URL"/>
    <w:semiHidden/>
    <w:rsid w:val="00584E3C"/>
    <w:rPr>
      <w:rFonts w:ascii="Arial" w:eastAsiaTheme="minorEastAsia" w:hAnsi="Arial" w:cstheme="minorBidi"/>
      <w:color w:val="AE132A" w:themeColor="accent2"/>
      <w:sz w:val="28"/>
      <w:szCs w:val="36"/>
      <w:lang w:val="en-GB"/>
    </w:rPr>
  </w:style>
  <w:style w:type="paragraph" w:customStyle="1" w:styleId="BackCoverAddress">
    <w:name w:val="BackCover Address"/>
    <w:basedOn w:val="Normal"/>
    <w:semiHidden/>
    <w:rsid w:val="00584E3C"/>
    <w:pPr>
      <w:jc w:val="right"/>
    </w:pPr>
    <w:rPr>
      <w:rFonts w:asciiTheme="majorHAnsi" w:eastAsiaTheme="majorEastAsia" w:hAnsiTheme="majorHAnsi"/>
      <w:color w:val="5F5F5F" w:themeColor="text2"/>
      <w:sz w:val="16"/>
      <w:szCs w:val="24"/>
    </w:rPr>
  </w:style>
  <w:style w:type="paragraph" w:customStyle="1" w:styleId="Appendix">
    <w:name w:val="Appendix"/>
    <w:basedOn w:val="Normal"/>
    <w:next w:val="BodyCopy"/>
    <w:semiHidden/>
    <w:rsid w:val="00584E3C"/>
    <w:pPr>
      <w:numPr>
        <w:numId w:val="4"/>
      </w:numPr>
      <w:spacing w:after="240" w:line="360" w:lineRule="atLeast"/>
      <w:outlineLvl w:val="0"/>
    </w:pPr>
    <w:rPr>
      <w:rFonts w:asciiTheme="majorHAnsi" w:eastAsiaTheme="majorEastAsia" w:hAnsiTheme="majorHAnsi"/>
      <w:color w:val="AE132A" w:themeColor="accent2"/>
      <w:sz w:val="40"/>
      <w:szCs w:val="48"/>
    </w:rPr>
  </w:style>
  <w:style w:type="character" w:styleId="Hyperlink">
    <w:name w:val="Hyperlink"/>
    <w:basedOn w:val="DefaultParagraphFont"/>
    <w:uiPriority w:val="8"/>
    <w:rsid w:val="00584E3C"/>
    <w:rPr>
      <w:rFonts w:ascii="Arial" w:hAnsi="Arial"/>
      <w:color w:val="0000FF"/>
      <w:sz w:val="16"/>
      <w:szCs w:val="24"/>
      <w:u w:val="single"/>
    </w:rPr>
  </w:style>
  <w:style w:type="paragraph" w:customStyle="1" w:styleId="HeadingStyle1">
    <w:name w:val="Heading Style 1"/>
    <w:basedOn w:val="Normal"/>
    <w:next w:val="BodyCopy"/>
    <w:uiPriority w:val="2"/>
    <w:rsid w:val="00584E3C"/>
    <w:pPr>
      <w:keepNext/>
      <w:spacing w:before="240" w:after="120" w:line="280" w:lineRule="atLeast"/>
      <w:outlineLvl w:val="1"/>
    </w:pPr>
    <w:rPr>
      <w:rFonts w:asciiTheme="majorHAnsi" w:eastAsiaTheme="majorEastAsia" w:hAnsiTheme="majorHAnsi" w:cstheme="majorBidi"/>
      <w:color w:val="AE132A" w:themeColor="accent2"/>
      <w:sz w:val="32"/>
      <w:szCs w:val="40"/>
    </w:rPr>
  </w:style>
  <w:style w:type="paragraph" w:styleId="TOC3">
    <w:name w:val="toc 3"/>
    <w:basedOn w:val="Normal"/>
    <w:next w:val="Normal"/>
    <w:autoRedefine/>
    <w:uiPriority w:val="16"/>
    <w:semiHidden/>
    <w:rsid w:val="00584E3C"/>
    <w:pPr>
      <w:ind w:left="475" w:right="288"/>
    </w:pPr>
  </w:style>
  <w:style w:type="paragraph" w:customStyle="1" w:styleId="HeadingStyle2">
    <w:name w:val="Heading Style 2"/>
    <w:basedOn w:val="Normal"/>
    <w:next w:val="BodyCopy"/>
    <w:uiPriority w:val="2"/>
    <w:rsid w:val="00584E3C"/>
    <w:pPr>
      <w:keepNext/>
      <w:spacing w:before="240" w:after="120" w:line="280" w:lineRule="atLeast"/>
      <w:outlineLvl w:val="2"/>
    </w:pPr>
    <w:rPr>
      <w:rFonts w:asciiTheme="majorHAnsi" w:eastAsiaTheme="majorEastAsia" w:hAnsiTheme="majorHAnsi" w:cstheme="majorBidi"/>
      <w:color w:val="002856" w:themeColor="accent4"/>
      <w:sz w:val="28"/>
      <w:szCs w:val="36"/>
    </w:rPr>
  </w:style>
  <w:style w:type="paragraph" w:customStyle="1" w:styleId="HeadingStyle3">
    <w:name w:val="Heading Style 3"/>
    <w:basedOn w:val="Normal"/>
    <w:next w:val="BodyCopy"/>
    <w:uiPriority w:val="2"/>
    <w:rsid w:val="00584E3C"/>
    <w:pPr>
      <w:keepNext/>
      <w:spacing w:before="240" w:after="120" w:line="280" w:lineRule="atLeast"/>
      <w:outlineLvl w:val="3"/>
    </w:pPr>
    <w:rPr>
      <w:rFonts w:asciiTheme="majorHAnsi" w:eastAsiaTheme="majorEastAsia" w:hAnsiTheme="majorHAnsi" w:cstheme="majorBidi"/>
      <w:sz w:val="24"/>
      <w:szCs w:val="32"/>
    </w:rPr>
  </w:style>
  <w:style w:type="paragraph" w:customStyle="1" w:styleId="HeadingStyle4">
    <w:name w:val="Heading Style 4"/>
    <w:basedOn w:val="Normal"/>
    <w:next w:val="BodyCopy"/>
    <w:uiPriority w:val="2"/>
    <w:rsid w:val="00584E3C"/>
    <w:pPr>
      <w:keepNext/>
      <w:spacing w:before="240" w:after="120" w:line="280" w:lineRule="atLeast"/>
      <w:outlineLvl w:val="4"/>
    </w:pPr>
    <w:rPr>
      <w:rFonts w:asciiTheme="majorHAnsi" w:eastAsiaTheme="majorEastAsia" w:hAnsiTheme="majorHAnsi" w:cstheme="majorBidi"/>
      <w:color w:val="5F5F5F" w:themeColor="text2"/>
    </w:rPr>
  </w:style>
  <w:style w:type="paragraph" w:customStyle="1" w:styleId="Bullet1">
    <w:name w:val="Bullet 1"/>
    <w:basedOn w:val="Normal"/>
    <w:uiPriority w:val="4"/>
    <w:rsid w:val="00584E3C"/>
    <w:pPr>
      <w:numPr>
        <w:numId w:val="8"/>
      </w:numPr>
      <w:spacing w:before="120" w:after="120" w:line="280" w:lineRule="atLeast"/>
    </w:pPr>
    <w:rPr>
      <w:color w:val="5F5F5F" w:themeColor="text2"/>
      <w:sz w:val="20"/>
      <w:szCs w:val="28"/>
    </w:rPr>
  </w:style>
  <w:style w:type="paragraph" w:customStyle="1" w:styleId="Bullet2">
    <w:name w:val="Bullet 2"/>
    <w:basedOn w:val="Normal"/>
    <w:uiPriority w:val="4"/>
    <w:rsid w:val="00584E3C"/>
    <w:pPr>
      <w:numPr>
        <w:numId w:val="9"/>
      </w:numPr>
      <w:spacing w:before="120" w:after="120" w:line="280" w:lineRule="atLeast"/>
    </w:pPr>
    <w:rPr>
      <w:color w:val="5F5F5F" w:themeColor="text2"/>
      <w:sz w:val="20"/>
      <w:szCs w:val="28"/>
    </w:rPr>
  </w:style>
  <w:style w:type="paragraph" w:styleId="Date">
    <w:name w:val="Date"/>
    <w:basedOn w:val="Normal"/>
    <w:next w:val="Normal"/>
    <w:uiPriority w:val="16"/>
    <w:semiHidden/>
    <w:rsid w:val="00584E3C"/>
    <w:pPr>
      <w:tabs>
        <w:tab w:val="left" w:pos="709"/>
        <w:tab w:val="left" w:pos="1418"/>
        <w:tab w:val="left" w:pos="2126"/>
        <w:tab w:val="left" w:pos="2835"/>
        <w:tab w:val="right" w:pos="7876"/>
      </w:tabs>
    </w:pPr>
  </w:style>
  <w:style w:type="paragraph" w:styleId="NormalWeb">
    <w:name w:val="Normal (Web)"/>
    <w:basedOn w:val="Normal"/>
    <w:uiPriority w:val="16"/>
    <w:semiHidden/>
    <w:rsid w:val="00584E3C"/>
    <w:rPr>
      <w:sz w:val="24"/>
      <w:szCs w:val="32"/>
    </w:rPr>
  </w:style>
  <w:style w:type="character" w:styleId="FootnoteReference">
    <w:name w:val="footnote reference"/>
    <w:basedOn w:val="DefaultParagraphFont"/>
    <w:uiPriority w:val="16"/>
    <w:semiHidden/>
    <w:rsid w:val="00584E3C"/>
    <w:rPr>
      <w:szCs w:val="30"/>
      <w:vertAlign w:val="superscript"/>
    </w:rPr>
  </w:style>
  <w:style w:type="paragraph" w:styleId="FootnoteText">
    <w:name w:val="footnote text"/>
    <w:basedOn w:val="BodyCopy"/>
    <w:uiPriority w:val="16"/>
    <w:semiHidden/>
    <w:rsid w:val="00584E3C"/>
    <w:pPr>
      <w:spacing w:before="0" w:after="60" w:line="200" w:lineRule="atLeast"/>
      <w:ind w:left="284" w:hanging="284"/>
    </w:pPr>
    <w:rPr>
      <w:sz w:val="16"/>
      <w:szCs w:val="24"/>
    </w:rPr>
  </w:style>
  <w:style w:type="paragraph" w:styleId="ListNumber">
    <w:name w:val="List Number"/>
    <w:basedOn w:val="Normal"/>
    <w:uiPriority w:val="16"/>
    <w:semiHidden/>
    <w:rsid w:val="00584E3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80" w:line="260" w:lineRule="atLeast"/>
      <w:ind w:left="709" w:hanging="709"/>
    </w:pPr>
  </w:style>
  <w:style w:type="paragraph" w:styleId="ListNumber2">
    <w:name w:val="List Number 2"/>
    <w:basedOn w:val="Normal"/>
    <w:uiPriority w:val="16"/>
    <w:semiHidden/>
    <w:rsid w:val="00584E3C"/>
    <w:pPr>
      <w:tabs>
        <w:tab w:val="left" w:pos="709"/>
        <w:tab w:val="num" w:pos="1418"/>
        <w:tab w:val="left" w:pos="2126"/>
        <w:tab w:val="left" w:pos="2835"/>
        <w:tab w:val="right" w:pos="9072"/>
      </w:tabs>
      <w:spacing w:after="180" w:line="260" w:lineRule="atLeast"/>
      <w:ind w:left="1418" w:hanging="709"/>
    </w:pPr>
  </w:style>
  <w:style w:type="paragraph" w:styleId="ListNumber3">
    <w:name w:val="List Number 3"/>
    <w:basedOn w:val="Normal"/>
    <w:uiPriority w:val="16"/>
    <w:semiHidden/>
    <w:rsid w:val="00584E3C"/>
    <w:pPr>
      <w:tabs>
        <w:tab w:val="left" w:pos="709"/>
        <w:tab w:val="left" w:pos="1418"/>
        <w:tab w:val="num" w:pos="2126"/>
        <w:tab w:val="left" w:pos="2835"/>
        <w:tab w:val="right" w:pos="9072"/>
      </w:tabs>
      <w:spacing w:after="180" w:line="260" w:lineRule="atLeast"/>
      <w:ind w:left="2126" w:hanging="708"/>
    </w:pPr>
  </w:style>
  <w:style w:type="paragraph" w:styleId="ListNumber4">
    <w:name w:val="List Number 4"/>
    <w:basedOn w:val="Normal"/>
    <w:uiPriority w:val="16"/>
    <w:semiHidden/>
    <w:rsid w:val="00584E3C"/>
    <w:pPr>
      <w:tabs>
        <w:tab w:val="left" w:pos="709"/>
        <w:tab w:val="left" w:pos="1418"/>
        <w:tab w:val="left" w:pos="2126"/>
        <w:tab w:val="num" w:pos="2835"/>
        <w:tab w:val="right" w:pos="9072"/>
      </w:tabs>
      <w:spacing w:after="180" w:line="260" w:lineRule="atLeast"/>
      <w:ind w:left="2835" w:hanging="709"/>
    </w:pPr>
  </w:style>
  <w:style w:type="paragraph" w:customStyle="1" w:styleId="Recipient">
    <w:name w:val="Recipient"/>
    <w:basedOn w:val="Normal"/>
    <w:next w:val="Normal"/>
    <w:semiHidden/>
    <w:rsid w:val="00584E3C"/>
    <w:pPr>
      <w:tabs>
        <w:tab w:val="left" w:pos="709"/>
        <w:tab w:val="left" w:pos="1418"/>
        <w:tab w:val="left" w:pos="2126"/>
        <w:tab w:val="left" w:pos="2835"/>
        <w:tab w:val="right" w:pos="7876"/>
      </w:tabs>
    </w:pPr>
  </w:style>
  <w:style w:type="paragraph" w:customStyle="1" w:styleId="SubHeading">
    <w:name w:val="Sub Heading"/>
    <w:basedOn w:val="Normal"/>
    <w:next w:val="Heading3"/>
    <w:uiPriority w:val="1"/>
    <w:semiHidden/>
    <w:rsid w:val="00584E3C"/>
    <w:pPr>
      <w:keepNext/>
      <w:tabs>
        <w:tab w:val="left" w:pos="709"/>
        <w:tab w:val="left" w:pos="1418"/>
        <w:tab w:val="left" w:pos="2126"/>
        <w:tab w:val="left" w:pos="2835"/>
        <w:tab w:val="right" w:pos="7876"/>
      </w:tabs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uiPriority w:val="16"/>
    <w:semiHidden/>
    <w:rsid w:val="00584E3C"/>
    <w:pPr>
      <w:ind w:left="720"/>
    </w:pPr>
  </w:style>
  <w:style w:type="paragraph" w:styleId="TOC5">
    <w:name w:val="toc 5"/>
    <w:basedOn w:val="Normal"/>
    <w:next w:val="Normal"/>
    <w:autoRedefine/>
    <w:uiPriority w:val="16"/>
    <w:semiHidden/>
    <w:rsid w:val="00584E3C"/>
    <w:pPr>
      <w:ind w:left="960"/>
    </w:pPr>
  </w:style>
  <w:style w:type="paragraph" w:styleId="TOC6">
    <w:name w:val="toc 6"/>
    <w:basedOn w:val="Normal"/>
    <w:next w:val="Normal"/>
    <w:autoRedefine/>
    <w:uiPriority w:val="16"/>
    <w:semiHidden/>
    <w:rsid w:val="00584E3C"/>
    <w:pPr>
      <w:ind w:left="1200"/>
    </w:pPr>
  </w:style>
  <w:style w:type="paragraph" w:styleId="TOC7">
    <w:name w:val="toc 7"/>
    <w:basedOn w:val="Normal"/>
    <w:next w:val="Normal"/>
    <w:autoRedefine/>
    <w:uiPriority w:val="16"/>
    <w:semiHidden/>
    <w:rsid w:val="00584E3C"/>
    <w:pPr>
      <w:ind w:left="1440"/>
    </w:pPr>
  </w:style>
  <w:style w:type="paragraph" w:styleId="TOC8">
    <w:name w:val="toc 8"/>
    <w:basedOn w:val="Normal"/>
    <w:next w:val="Normal"/>
    <w:autoRedefine/>
    <w:uiPriority w:val="16"/>
    <w:semiHidden/>
    <w:rsid w:val="00584E3C"/>
    <w:pPr>
      <w:ind w:left="1680"/>
    </w:pPr>
  </w:style>
  <w:style w:type="paragraph" w:styleId="TOC9">
    <w:name w:val="toc 9"/>
    <w:basedOn w:val="Normal"/>
    <w:next w:val="Normal"/>
    <w:autoRedefine/>
    <w:uiPriority w:val="16"/>
    <w:semiHidden/>
    <w:rsid w:val="00584E3C"/>
    <w:pPr>
      <w:ind w:left="1920"/>
    </w:pPr>
  </w:style>
  <w:style w:type="paragraph" w:customStyle="1" w:styleId="TombStoneClient">
    <w:name w:val="TombStoneClient"/>
    <w:basedOn w:val="BodyCopy"/>
    <w:rsid w:val="00584E3C"/>
    <w:pPr>
      <w:spacing w:before="0" w:after="0"/>
      <w:jc w:val="center"/>
    </w:pPr>
    <w:rPr>
      <w:rFonts w:eastAsia="MS PGothic" w:cs="Arial"/>
      <w:b/>
      <w:bCs/>
      <w:sz w:val="18"/>
      <w:szCs w:val="26"/>
    </w:rPr>
  </w:style>
  <w:style w:type="paragraph" w:customStyle="1" w:styleId="BackCoverFooter">
    <w:name w:val="BackCover Footer"/>
    <w:basedOn w:val="Footer"/>
    <w:semiHidden/>
    <w:rsid w:val="00584E3C"/>
    <w:pPr>
      <w:spacing w:line="140" w:lineRule="atLeast"/>
    </w:pPr>
    <w:rPr>
      <w:rFonts w:asciiTheme="majorHAnsi" w:eastAsiaTheme="majorEastAsia" w:hAnsiTheme="majorHAnsi"/>
      <w:color w:val="5F5F5F" w:themeColor="text2"/>
      <w:sz w:val="12"/>
    </w:rPr>
  </w:style>
  <w:style w:type="table" w:customStyle="1" w:styleId="TableFooter">
    <w:name w:val="Table Footer"/>
    <w:basedOn w:val="TableNormal"/>
    <w:rsid w:val="00584E3C"/>
    <w:tblPr>
      <w:tblInd w:w="2495" w:type="dxa"/>
      <w:tblBorders>
        <w:top w:val="single" w:sz="4" w:space="0" w:color="005577"/>
      </w:tblBorders>
    </w:tblPr>
    <w:tcPr>
      <w:shd w:val="clear" w:color="auto" w:fill="auto"/>
    </w:tcPr>
  </w:style>
  <w:style w:type="paragraph" w:customStyle="1" w:styleId="NormalSingle">
    <w:name w:val="Normal Single"/>
    <w:basedOn w:val="Normal"/>
    <w:semiHidden/>
    <w:rsid w:val="00584E3C"/>
    <w:pPr>
      <w:tabs>
        <w:tab w:val="left" w:pos="709"/>
        <w:tab w:val="left" w:pos="1418"/>
        <w:tab w:val="left" w:pos="1985"/>
        <w:tab w:val="left" w:pos="2835"/>
        <w:tab w:val="right" w:pos="7876"/>
      </w:tabs>
      <w:spacing w:line="0" w:lineRule="atLeast"/>
    </w:pPr>
  </w:style>
  <w:style w:type="character" w:styleId="FollowedHyperlink">
    <w:name w:val="FollowedHyperlink"/>
    <w:basedOn w:val="DefaultParagraphFont"/>
    <w:unhideWhenUsed/>
    <w:rsid w:val="00584E3C"/>
    <w:rPr>
      <w:color w:val="800080"/>
      <w:szCs w:val="30"/>
      <w:u w:val="single"/>
    </w:rPr>
  </w:style>
  <w:style w:type="paragraph" w:customStyle="1" w:styleId="TableText">
    <w:name w:val="Table Text"/>
    <w:basedOn w:val="Normal"/>
    <w:semiHidden/>
    <w:rsid w:val="00584E3C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line="260" w:lineRule="atLeast"/>
    </w:pPr>
  </w:style>
  <w:style w:type="paragraph" w:customStyle="1" w:styleId="CVHeading2">
    <w:name w:val="CV Heading 2"/>
    <w:basedOn w:val="BodyCopy"/>
    <w:next w:val="CVBodyCopy"/>
    <w:rsid w:val="00584E3C"/>
    <w:pPr>
      <w:spacing w:before="180" w:after="0" w:line="260" w:lineRule="atLeast"/>
    </w:pPr>
    <w:rPr>
      <w:color w:val="000000" w:themeColor="text1"/>
    </w:rPr>
  </w:style>
  <w:style w:type="paragraph" w:customStyle="1" w:styleId="CVBodyCopy">
    <w:name w:val="CV Body Copy"/>
    <w:basedOn w:val="Normal"/>
    <w:link w:val="CVBodyCopyChar"/>
    <w:rsid w:val="00584E3C"/>
    <w:pPr>
      <w:spacing w:before="120"/>
    </w:pPr>
    <w:rPr>
      <w:rFonts w:cstheme="minorHAnsi"/>
      <w:color w:val="5F5F5F" w:themeColor="text2"/>
      <w:sz w:val="20"/>
      <w:szCs w:val="28"/>
    </w:rPr>
  </w:style>
  <w:style w:type="paragraph" w:customStyle="1" w:styleId="Boilerplate3">
    <w:name w:val="Boilerplate 3"/>
    <w:basedOn w:val="Normal"/>
    <w:uiPriority w:val="4"/>
    <w:semiHidden/>
    <w:qFormat/>
    <w:rsid w:val="00584E3C"/>
    <w:pPr>
      <w:spacing w:line="240" w:lineRule="auto"/>
    </w:pPr>
    <w:rPr>
      <w:sz w:val="16"/>
      <w:szCs w:val="24"/>
    </w:rPr>
  </w:style>
  <w:style w:type="paragraph" w:customStyle="1" w:styleId="Contactinfo">
    <w:name w:val="Contact info"/>
    <w:basedOn w:val="Normal"/>
    <w:semiHidden/>
    <w:rsid w:val="00584E3C"/>
    <w:rPr>
      <w:color w:val="5F5F5F" w:themeColor="text2"/>
      <w:sz w:val="16"/>
      <w:szCs w:val="24"/>
    </w:rPr>
  </w:style>
  <w:style w:type="paragraph" w:customStyle="1" w:styleId="Identifier">
    <w:name w:val="Identifier"/>
    <w:basedOn w:val="Normal"/>
    <w:next w:val="Normal"/>
    <w:semiHidden/>
    <w:rsid w:val="00584E3C"/>
    <w:pPr>
      <w:spacing w:after="40" w:line="240" w:lineRule="auto"/>
      <w:jc w:val="right"/>
    </w:pPr>
    <w:rPr>
      <w:rFonts w:ascii="Arial" w:hAnsi="Arial"/>
      <w:color w:val="5F5F5F" w:themeColor="text2"/>
      <w:sz w:val="28"/>
      <w:szCs w:val="36"/>
    </w:rPr>
  </w:style>
  <w:style w:type="paragraph" w:customStyle="1" w:styleId="IdentifierNextPage">
    <w:name w:val="Identifier Next Page"/>
    <w:basedOn w:val="Normal"/>
    <w:semiHidden/>
    <w:rsid w:val="00584E3C"/>
    <w:pPr>
      <w:tabs>
        <w:tab w:val="left" w:pos="3715"/>
      </w:tabs>
      <w:spacing w:before="120" w:after="40"/>
    </w:pPr>
    <w:rPr>
      <w:rFonts w:ascii="Arial" w:hAnsi="Arial"/>
      <w:noProof/>
      <w:sz w:val="32"/>
      <w:szCs w:val="40"/>
    </w:rPr>
  </w:style>
  <w:style w:type="paragraph" w:customStyle="1" w:styleId="SubIdentifier">
    <w:name w:val="Sub Identifier"/>
    <w:basedOn w:val="Identifier"/>
    <w:semiHidden/>
    <w:rsid w:val="00584E3C"/>
    <w:pPr>
      <w:spacing w:after="0"/>
    </w:pPr>
    <w:rPr>
      <w:sz w:val="22"/>
      <w:szCs w:val="30"/>
    </w:rPr>
  </w:style>
  <w:style w:type="paragraph" w:customStyle="1" w:styleId="SubIdentifierNextPage">
    <w:name w:val="Sub Identifier Next Page"/>
    <w:basedOn w:val="SubIdentifier"/>
    <w:semiHidden/>
    <w:rsid w:val="00584E3C"/>
    <w:pPr>
      <w:spacing w:line="440" w:lineRule="atLeast"/>
    </w:pPr>
  </w:style>
  <w:style w:type="paragraph" w:customStyle="1" w:styleId="Titleheading">
    <w:name w:val="Title heading"/>
    <w:basedOn w:val="BodyCopy"/>
    <w:semiHidden/>
    <w:rsid w:val="00584E3C"/>
    <w:pPr>
      <w:spacing w:line="460" w:lineRule="atLeast"/>
    </w:pPr>
    <w:rPr>
      <w:color w:val="AE132A" w:themeColor="accent2"/>
      <w:sz w:val="48"/>
      <w:szCs w:val="56"/>
    </w:rPr>
  </w:style>
  <w:style w:type="paragraph" w:customStyle="1" w:styleId="Sub-Identifier">
    <w:name w:val="Sub-Identifier"/>
    <w:basedOn w:val="Normal"/>
    <w:semiHidden/>
    <w:rsid w:val="00584E3C"/>
    <w:pPr>
      <w:spacing w:line="240" w:lineRule="auto"/>
      <w:jc w:val="right"/>
    </w:pPr>
    <w:rPr>
      <w:rFonts w:ascii="Arial" w:hAnsi="Arial"/>
      <w:color w:val="5F5F5F" w:themeColor="text2"/>
    </w:rPr>
  </w:style>
  <w:style w:type="paragraph" w:customStyle="1" w:styleId="CoverSubtitle">
    <w:name w:val="Cover Subtitle"/>
    <w:basedOn w:val="Normal"/>
    <w:semiHidden/>
    <w:rsid w:val="00584E3C"/>
    <w:pPr>
      <w:spacing w:line="240" w:lineRule="auto"/>
    </w:pPr>
    <w:rPr>
      <w:rFonts w:asciiTheme="majorHAnsi" w:eastAsiaTheme="majorEastAsia" w:hAnsiTheme="majorHAnsi" w:cstheme="majorHAnsi"/>
      <w:color w:val="AE132A" w:themeColor="accent2"/>
      <w:sz w:val="48"/>
      <w:szCs w:val="56"/>
    </w:rPr>
  </w:style>
  <w:style w:type="paragraph" w:customStyle="1" w:styleId="Contents">
    <w:name w:val="Contents"/>
    <w:basedOn w:val="Normal"/>
    <w:semiHidden/>
    <w:rsid w:val="00584E3C"/>
    <w:pPr>
      <w:keepNext/>
      <w:keepLines/>
      <w:spacing w:after="320" w:line="240" w:lineRule="auto"/>
      <w:outlineLvl w:val="0"/>
    </w:pPr>
    <w:rPr>
      <w:rFonts w:asciiTheme="majorHAnsi" w:eastAsiaTheme="majorEastAsia" w:hAnsiTheme="majorHAnsi"/>
      <w:color w:val="AE132A" w:themeColor="accent2"/>
      <w:sz w:val="40"/>
      <w:szCs w:val="48"/>
    </w:rPr>
  </w:style>
  <w:style w:type="paragraph" w:customStyle="1" w:styleId="CVHeading">
    <w:name w:val="CV Heading"/>
    <w:basedOn w:val="Normal"/>
    <w:next w:val="CVBodyCopy"/>
    <w:rsid w:val="00584E3C"/>
    <w:pPr>
      <w:keepNext/>
      <w:spacing w:before="240"/>
    </w:pPr>
    <w:rPr>
      <w:rFonts w:asciiTheme="majorHAnsi" w:eastAsiaTheme="majorEastAsia" w:hAnsiTheme="majorHAnsi" w:cstheme="majorHAnsi"/>
      <w:color w:val="AE132A" w:themeColor="accent2"/>
    </w:rPr>
  </w:style>
  <w:style w:type="paragraph" w:customStyle="1" w:styleId="CVName">
    <w:name w:val="CV Name"/>
    <w:basedOn w:val="Normal"/>
    <w:rsid w:val="00584E3C"/>
    <w:rPr>
      <w:rFonts w:asciiTheme="majorHAnsi" w:eastAsiaTheme="majorEastAsia" w:hAnsiTheme="majorHAnsi" w:cstheme="majorHAnsi"/>
      <w:noProof/>
      <w:color w:val="AE132A" w:themeColor="accent2"/>
      <w:sz w:val="24"/>
      <w:szCs w:val="32"/>
    </w:rPr>
  </w:style>
  <w:style w:type="paragraph" w:customStyle="1" w:styleId="CVTitle">
    <w:name w:val="CV Title"/>
    <w:basedOn w:val="Normal"/>
    <w:rsid w:val="00584E3C"/>
    <w:pPr>
      <w:pBdr>
        <w:top w:val="single" w:sz="4" w:space="1" w:color="000000" w:themeColor="text1"/>
      </w:pBdr>
      <w:spacing w:before="120" w:after="120"/>
    </w:pPr>
    <w:rPr>
      <w:rFonts w:asciiTheme="majorHAnsi" w:eastAsiaTheme="majorEastAsia" w:hAnsiTheme="majorHAnsi" w:cstheme="majorHAnsi"/>
      <w:color w:val="5F5F5F" w:themeColor="text2"/>
      <w:sz w:val="20"/>
      <w:szCs w:val="28"/>
    </w:rPr>
  </w:style>
  <w:style w:type="paragraph" w:customStyle="1" w:styleId="CalloutHeader">
    <w:name w:val="Callout Header"/>
    <w:basedOn w:val="Normal"/>
    <w:rsid w:val="00584E3C"/>
    <w:pPr>
      <w:spacing w:after="120"/>
    </w:pPr>
    <w:rPr>
      <w:rFonts w:asciiTheme="majorHAnsi" w:eastAsiaTheme="majorEastAsia" w:hAnsiTheme="majorHAnsi" w:cstheme="majorHAnsi"/>
      <w:b/>
      <w:bCs/>
      <w:color w:val="002856" w:themeColor="accent4"/>
      <w:sz w:val="20"/>
      <w:szCs w:val="28"/>
    </w:rPr>
  </w:style>
  <w:style w:type="paragraph" w:customStyle="1" w:styleId="CalloutBody">
    <w:name w:val="Callout Body"/>
    <w:basedOn w:val="Normal"/>
    <w:rsid w:val="00584E3C"/>
    <w:pPr>
      <w:spacing w:before="60" w:after="60"/>
    </w:pPr>
    <w:rPr>
      <w:rFonts w:ascii="Arial" w:hAnsi="Arial"/>
      <w:color w:val="002856" w:themeColor="accent4"/>
      <w:sz w:val="20"/>
      <w:szCs w:val="28"/>
    </w:rPr>
  </w:style>
  <w:style w:type="paragraph" w:customStyle="1" w:styleId="CVContactDetails">
    <w:name w:val="CV ContactDetails"/>
    <w:basedOn w:val="Normal"/>
    <w:rsid w:val="00584E3C"/>
    <w:rPr>
      <w:rFonts w:asciiTheme="majorHAnsi" w:eastAsiaTheme="majorEastAsia" w:hAnsiTheme="majorHAnsi" w:cstheme="majorHAnsi"/>
      <w:color w:val="5F5F5F" w:themeColor="text2"/>
      <w:sz w:val="16"/>
      <w:szCs w:val="24"/>
    </w:rPr>
  </w:style>
  <w:style w:type="paragraph" w:customStyle="1" w:styleId="TombStoneValue">
    <w:name w:val="TombStoneValue"/>
    <w:basedOn w:val="BodyCopy"/>
    <w:rsid w:val="00584E3C"/>
    <w:pPr>
      <w:jc w:val="center"/>
    </w:pPr>
    <w:rPr>
      <w:rFonts w:eastAsia="MS PGothic" w:cs="Arial"/>
      <w:b/>
      <w:bCs/>
      <w:sz w:val="18"/>
      <w:szCs w:val="26"/>
    </w:rPr>
  </w:style>
  <w:style w:type="paragraph" w:customStyle="1" w:styleId="CalloutBullet">
    <w:name w:val="Callout Bullet"/>
    <w:basedOn w:val="CalloutBody"/>
    <w:semiHidden/>
    <w:rsid w:val="00584E3C"/>
    <w:pPr>
      <w:numPr>
        <w:numId w:val="3"/>
      </w:numPr>
    </w:pPr>
  </w:style>
  <w:style w:type="table" w:customStyle="1" w:styleId="TableHorizontal">
    <w:name w:val="Table Horizontal"/>
    <w:basedOn w:val="TableNormal"/>
    <w:uiPriority w:val="99"/>
    <w:rsid w:val="00584E3C"/>
    <w:rPr>
      <w:rFonts w:asciiTheme="minorHAnsi" w:eastAsia="PMingLiU" w:hAnsiTheme="minorHAnsi" w:cstheme="minorBidi"/>
      <w:sz w:val="22"/>
      <w:szCs w:val="30"/>
    </w:rPr>
    <w:tblPr>
      <w:tblBorders>
        <w:bottom w:val="single" w:sz="4" w:space="0" w:color="auto"/>
        <w:insideH w:val="single" w:sz="4" w:space="0" w:color="auto"/>
      </w:tblBorders>
    </w:tblPr>
    <w:tblStylePr w:type="firstRow">
      <w:rPr>
        <w:b/>
        <w:color w:val="AE132A" w:themeColor="accent2"/>
      </w:rPr>
      <w:tblPr/>
      <w:tcPr>
        <w:tcBorders>
          <w:bottom w:val="single" w:sz="8" w:space="0" w:color="AE132A" w:themeColor="accent2"/>
        </w:tcBorders>
      </w:tcPr>
    </w:tblStylePr>
  </w:style>
  <w:style w:type="table" w:customStyle="1" w:styleId="TableHorizontalShaded">
    <w:name w:val="Table Horizontal Shaded"/>
    <w:basedOn w:val="TableNormal"/>
    <w:rsid w:val="00584E3C"/>
    <w:rPr>
      <w:rFonts w:ascii="Arial" w:hAnsi="Arial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customStyle="1" w:styleId="TableVertical">
    <w:name w:val="Table Vertical"/>
    <w:basedOn w:val="TableNormal"/>
    <w:rsid w:val="00584E3C"/>
    <w:rPr>
      <w:rFonts w:ascii="Arial" w:hAnsi="Arial"/>
    </w:rPr>
    <w:tblPr>
      <w:tblInd w:w="113" w:type="dxa"/>
      <w:tblBorders>
        <w:insideH w:val="single" w:sz="4" w:space="0" w:color="auto"/>
        <w:insideV w:val="single" w:sz="4" w:space="0" w:color="auto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pPr>
        <w:wordWrap/>
        <w:ind w:leftChars="0" w:left="0"/>
      </w:pPr>
      <w:rPr>
        <w:b/>
        <w:color w:val="AE132A" w:themeColor="accent2"/>
      </w:rPr>
      <w:tblPr/>
      <w:tcPr>
        <w:tcBorders>
          <w:top w:val="nil"/>
          <w:left w:val="nil"/>
          <w:bottom w:val="nil"/>
          <w:right w:val="single" w:sz="8" w:space="0" w:color="AE132A" w:themeColor="accent2"/>
          <w:insideH w:val="single" w:sz="8" w:space="0" w:color="AE132A" w:themeColor="accent2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VerticalShaded">
    <w:name w:val="Table Vertical Shaded"/>
    <w:basedOn w:val="TableNormal"/>
    <w:rsid w:val="00584E3C"/>
    <w:rPr>
      <w:rFonts w:ascii="Arial" w:hAnsi="Arial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rPr>
        <w:b w:val="0"/>
        <w:i w:val="0"/>
        <w:caps w:val="0"/>
        <w:smallCaps w:val="0"/>
        <w:color w:val="FFFFFF"/>
        <w:sz w:val="20"/>
        <w:szCs w:val="16"/>
      </w:rPr>
      <w:tblPr/>
      <w:tcPr>
        <w:tcBorders>
          <w:insideH w:val="single" w:sz="6" w:space="0" w:color="FFFFFF" w:themeColor="background1"/>
        </w:tcBorders>
        <w:shd w:val="clear" w:color="auto" w:fill="002856" w:themeFill="accent4"/>
      </w:tcPr>
    </w:tblStylePr>
  </w:style>
  <w:style w:type="paragraph" w:customStyle="1" w:styleId="TombStoneDesc">
    <w:name w:val="TombStoneDesc"/>
    <w:basedOn w:val="BodyCopy"/>
    <w:rsid w:val="00584E3C"/>
    <w:pPr>
      <w:spacing w:before="0" w:after="0" w:line="260" w:lineRule="atLeast"/>
      <w:jc w:val="center"/>
    </w:pPr>
    <w:rPr>
      <w:rFonts w:eastAsia="MS PGothic" w:cs="Arial"/>
      <w:sz w:val="16"/>
      <w:szCs w:val="24"/>
    </w:rPr>
  </w:style>
  <w:style w:type="paragraph" w:customStyle="1" w:styleId="TombStoneYear">
    <w:name w:val="TombStoneYear"/>
    <w:basedOn w:val="BodyCopy"/>
    <w:rsid w:val="00584E3C"/>
    <w:pPr>
      <w:spacing w:before="0" w:after="0"/>
      <w:jc w:val="center"/>
    </w:pPr>
    <w:rPr>
      <w:rFonts w:eastAsia="MS PGothic" w:cs="Arial"/>
      <w:sz w:val="16"/>
      <w:szCs w:val="24"/>
    </w:rPr>
  </w:style>
  <w:style w:type="paragraph" w:customStyle="1" w:styleId="CVBullet1">
    <w:name w:val="CV Bullet 1"/>
    <w:basedOn w:val="CVBodyCopy"/>
    <w:uiPriority w:val="1"/>
    <w:rsid w:val="00584E3C"/>
    <w:pPr>
      <w:numPr>
        <w:numId w:val="12"/>
      </w:numPr>
    </w:pPr>
  </w:style>
  <w:style w:type="paragraph" w:customStyle="1" w:styleId="CVBullet2">
    <w:name w:val="CV Bullet 2"/>
    <w:basedOn w:val="CVBodyCopy"/>
    <w:uiPriority w:val="1"/>
    <w:rsid w:val="00584E3C"/>
    <w:pPr>
      <w:numPr>
        <w:numId w:val="13"/>
      </w:numPr>
    </w:pPr>
  </w:style>
  <w:style w:type="paragraph" w:customStyle="1" w:styleId="CVLeftBody">
    <w:name w:val="CV Left Body"/>
    <w:basedOn w:val="Normal"/>
    <w:semiHidden/>
    <w:rsid w:val="00584E3C"/>
    <w:pPr>
      <w:spacing w:before="60"/>
    </w:pPr>
    <w:rPr>
      <w:rFonts w:asciiTheme="majorHAnsi" w:eastAsiaTheme="majorEastAsia" w:hAnsiTheme="majorHAnsi" w:cstheme="majorHAnsi"/>
      <w:color w:val="5F5F5F" w:themeColor="text2"/>
      <w:sz w:val="16"/>
      <w:szCs w:val="24"/>
    </w:rPr>
  </w:style>
  <w:style w:type="paragraph" w:customStyle="1" w:styleId="CVLeftHeading">
    <w:name w:val="CV Left Heading"/>
    <w:basedOn w:val="Normal"/>
    <w:next w:val="CVLeftBody"/>
    <w:link w:val="CVLeftHeadingCharChar"/>
    <w:semiHidden/>
    <w:rsid w:val="00584E3C"/>
    <w:pPr>
      <w:spacing w:before="480"/>
    </w:pPr>
    <w:rPr>
      <w:rFonts w:asciiTheme="majorHAnsi" w:eastAsiaTheme="majorEastAsia" w:hAnsiTheme="majorHAnsi" w:cstheme="majorHAnsi"/>
      <w:b/>
      <w:bCs/>
      <w:color w:val="5F5F5F" w:themeColor="text2"/>
      <w:sz w:val="16"/>
      <w:szCs w:val="24"/>
    </w:rPr>
  </w:style>
  <w:style w:type="paragraph" w:customStyle="1" w:styleId="CVNameFull">
    <w:name w:val="CV Name Full"/>
    <w:basedOn w:val="Normal"/>
    <w:semiHidden/>
    <w:rsid w:val="00584E3C"/>
    <w:rPr>
      <w:rFonts w:asciiTheme="majorHAnsi" w:eastAsiaTheme="majorEastAsia" w:hAnsiTheme="majorHAnsi" w:cstheme="majorHAnsi"/>
      <w:noProof/>
      <w:color w:val="AE132A" w:themeColor="accent2"/>
      <w:sz w:val="32"/>
      <w:szCs w:val="40"/>
    </w:rPr>
  </w:style>
  <w:style w:type="paragraph" w:customStyle="1" w:styleId="CVPracticeGroup">
    <w:name w:val="CV Practice Group"/>
    <w:basedOn w:val="CVTitle"/>
    <w:next w:val="CVTitle"/>
    <w:semiHidden/>
    <w:rsid w:val="00584E3C"/>
    <w:rPr>
      <w:sz w:val="22"/>
      <w:szCs w:val="30"/>
    </w:rPr>
  </w:style>
  <w:style w:type="paragraph" w:customStyle="1" w:styleId="CVBullet3">
    <w:name w:val="CV Bullet 3"/>
    <w:basedOn w:val="CVBodyCopy"/>
    <w:uiPriority w:val="1"/>
    <w:rsid w:val="00584E3C"/>
    <w:pPr>
      <w:numPr>
        <w:numId w:val="14"/>
      </w:numPr>
      <w:spacing w:before="0"/>
    </w:pPr>
  </w:style>
  <w:style w:type="paragraph" w:styleId="BalloonText">
    <w:name w:val="Balloon Text"/>
    <w:basedOn w:val="Normal"/>
    <w:link w:val="BalloonTextChar"/>
    <w:uiPriority w:val="16"/>
    <w:semiHidden/>
    <w:rsid w:val="00584E3C"/>
    <w:pPr>
      <w:spacing w:line="240" w:lineRule="auto"/>
    </w:pPr>
    <w:rPr>
      <w:rFonts w:ascii="Tahoma" w:hAnsi="Tahoma" w:cs="Tahoma"/>
      <w:sz w:val="1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16"/>
    <w:semiHidden/>
    <w:rsid w:val="00584E3C"/>
    <w:rPr>
      <w:rFonts w:ascii="Tahoma" w:eastAsiaTheme="minorEastAsia" w:hAnsi="Tahoma" w:cs="Tahoma"/>
      <w:sz w:val="16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16"/>
    <w:semiHidden/>
    <w:rsid w:val="00584E3C"/>
    <w:rPr>
      <w:rFonts w:ascii="Arial" w:eastAsiaTheme="minorEastAsia" w:hAnsi="Arial" w:cstheme="minorBidi"/>
      <w:color w:val="808080"/>
      <w:sz w:val="14"/>
      <w:szCs w:val="22"/>
      <w:lang w:val="en-GB"/>
    </w:rPr>
  </w:style>
  <w:style w:type="paragraph" w:customStyle="1" w:styleId="Sectiondividerheading">
    <w:name w:val="Section divider heading"/>
    <w:basedOn w:val="Normal"/>
    <w:semiHidden/>
    <w:rsid w:val="00584E3C"/>
    <w:pPr>
      <w:spacing w:line="240" w:lineRule="auto"/>
    </w:pPr>
    <w:rPr>
      <w:rFonts w:asciiTheme="majorHAnsi" w:eastAsiaTheme="majorEastAsia" w:hAnsiTheme="majorHAnsi" w:cstheme="majorHAnsi"/>
      <w:color w:val="AE132A" w:themeColor="accent2"/>
      <w:sz w:val="56"/>
      <w:szCs w:val="64"/>
    </w:rPr>
  </w:style>
  <w:style w:type="paragraph" w:customStyle="1" w:styleId="SectiondividerBodyText">
    <w:name w:val="Section divider Body Text"/>
    <w:basedOn w:val="Normal"/>
    <w:semiHidden/>
    <w:rsid w:val="00584E3C"/>
    <w:pPr>
      <w:spacing w:after="260" w:line="240" w:lineRule="auto"/>
    </w:pPr>
    <w:rPr>
      <w:rFonts w:asciiTheme="majorHAnsi" w:eastAsiaTheme="majorEastAsia" w:hAnsiTheme="majorHAnsi" w:cstheme="majorHAnsi"/>
      <w:color w:val="AE132A" w:themeColor="accent2"/>
      <w:sz w:val="32"/>
      <w:szCs w:val="40"/>
    </w:rPr>
  </w:style>
  <w:style w:type="character" w:customStyle="1" w:styleId="TOC1Char">
    <w:name w:val="TOC 1 Char"/>
    <w:basedOn w:val="DefaultParagraphFont"/>
    <w:link w:val="TOC1"/>
    <w:uiPriority w:val="39"/>
    <w:semiHidden/>
    <w:rsid w:val="00584E3C"/>
    <w:rPr>
      <w:rFonts w:ascii="Arial" w:eastAsiaTheme="minorEastAsia" w:hAnsi="Arial" w:cstheme="minorBidi"/>
      <w:color w:val="5F5F5F"/>
      <w:sz w:val="22"/>
      <w:szCs w:val="30"/>
      <w:lang w:val="en-GB"/>
    </w:rPr>
  </w:style>
  <w:style w:type="table" w:customStyle="1" w:styleId="TableCallout">
    <w:name w:val="Table Callout"/>
    <w:basedOn w:val="TableNormal"/>
    <w:rsid w:val="00584E3C"/>
    <w:tblPr>
      <w:tblBorders>
        <w:bottom w:val="single" w:sz="8" w:space="0" w:color="002856" w:themeColor="accent4"/>
        <w:insideH w:val="single" w:sz="8" w:space="0" w:color="002856" w:themeColor="accent4"/>
      </w:tblBorders>
      <w:tblCellMar>
        <w:left w:w="0" w:type="dxa"/>
      </w:tblCellMar>
    </w:tblPr>
    <w:tcPr>
      <w:shd w:val="clear" w:color="auto" w:fill="auto"/>
    </w:tcPr>
  </w:style>
  <w:style w:type="paragraph" w:styleId="BodyText">
    <w:name w:val="Body Text"/>
    <w:basedOn w:val="Normal"/>
    <w:link w:val="BodyTextChar"/>
    <w:semiHidden/>
    <w:rsid w:val="00584E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84E3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customStyle="1" w:styleId="BackCoverFooter0">
    <w:name w:val="BackCoverFooter"/>
    <w:basedOn w:val="Footer"/>
    <w:uiPriority w:val="4"/>
    <w:semiHidden/>
    <w:qFormat/>
    <w:rsid w:val="00584E3C"/>
    <w:pPr>
      <w:ind w:right="-2448"/>
    </w:pPr>
    <w:rPr>
      <w:rFonts w:asciiTheme="majorHAnsi" w:eastAsiaTheme="majorEastAsia" w:hAnsiTheme="majorHAnsi"/>
    </w:rPr>
  </w:style>
  <w:style w:type="paragraph" w:customStyle="1" w:styleId="TableBullet3">
    <w:name w:val="Table Bullet 3"/>
    <w:basedOn w:val="Normal"/>
    <w:uiPriority w:val="4"/>
    <w:qFormat/>
    <w:rsid w:val="00584E3C"/>
    <w:pPr>
      <w:numPr>
        <w:numId w:val="11"/>
      </w:numPr>
      <w:spacing w:before="120" w:after="120"/>
    </w:pPr>
    <w:rPr>
      <w:rFonts w:ascii="Arial" w:hAnsi="Arial"/>
      <w:color w:val="5F5F5F" w:themeColor="text2"/>
      <w:sz w:val="20"/>
      <w:szCs w:val="28"/>
    </w:rPr>
  </w:style>
  <w:style w:type="paragraph" w:customStyle="1" w:styleId="Bullet3">
    <w:name w:val="Bullet 3"/>
    <w:basedOn w:val="Normal"/>
    <w:uiPriority w:val="4"/>
    <w:qFormat/>
    <w:rsid w:val="00584E3C"/>
    <w:pPr>
      <w:numPr>
        <w:numId w:val="10"/>
      </w:numPr>
      <w:spacing w:before="120" w:after="120" w:line="280" w:lineRule="atLeast"/>
    </w:pPr>
    <w:rPr>
      <w:color w:val="5F5F5F" w:themeColor="text2"/>
      <w:sz w:val="20"/>
      <w:szCs w:val="28"/>
    </w:rPr>
  </w:style>
  <w:style w:type="table" w:styleId="TableGrid">
    <w:name w:val="Table Grid"/>
    <w:basedOn w:val="TableNormal"/>
    <w:rsid w:val="0058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dividerBodyText-White">
    <w:name w:val="Section divider Body Text - White"/>
    <w:basedOn w:val="SectiondividerBodyText"/>
    <w:uiPriority w:val="4"/>
    <w:semiHidden/>
    <w:qFormat/>
    <w:rsid w:val="00584E3C"/>
    <w:rPr>
      <w:color w:val="FFFFFF" w:themeColor="background1"/>
    </w:rPr>
  </w:style>
  <w:style w:type="paragraph" w:customStyle="1" w:styleId="Sectiondividerheading-White">
    <w:name w:val="Section divider heading - White"/>
    <w:basedOn w:val="Sectiondividerheading"/>
    <w:uiPriority w:val="4"/>
    <w:semiHidden/>
    <w:qFormat/>
    <w:rsid w:val="00584E3C"/>
    <w:rPr>
      <w:color w:val="FFFFFF" w:themeColor="background1"/>
    </w:rPr>
  </w:style>
  <w:style w:type="character" w:customStyle="1" w:styleId="CVBodyCopyChar">
    <w:name w:val="CV Body Copy Char"/>
    <w:basedOn w:val="DefaultParagraphFont"/>
    <w:link w:val="CVBodyCopy"/>
    <w:rsid w:val="00584E3C"/>
    <w:rPr>
      <w:rFonts w:asciiTheme="minorHAnsi" w:eastAsiaTheme="minorEastAsia" w:hAnsiTheme="minorHAnsi" w:cstheme="minorHAnsi"/>
      <w:color w:val="5F5F5F" w:themeColor="text2"/>
      <w:szCs w:val="28"/>
      <w:lang w:val="en-GB"/>
    </w:rPr>
  </w:style>
  <w:style w:type="character" w:customStyle="1" w:styleId="CVLeftHeadingCharChar">
    <w:name w:val="CV Left Heading Char Char"/>
    <w:basedOn w:val="DefaultParagraphFont"/>
    <w:link w:val="CVLeftHeading"/>
    <w:semiHidden/>
    <w:rsid w:val="00584E3C"/>
    <w:rPr>
      <w:rFonts w:asciiTheme="majorHAnsi" w:eastAsiaTheme="majorEastAsia" w:hAnsiTheme="majorHAnsi" w:cstheme="majorHAnsi"/>
      <w:b/>
      <w:bCs/>
      <w:color w:val="5F5F5F" w:themeColor="text2"/>
      <w:sz w:val="16"/>
      <w:szCs w:val="24"/>
      <w:lang w:val="en-GB"/>
    </w:rPr>
  </w:style>
  <w:style w:type="paragraph" w:customStyle="1" w:styleId="Boilerplate1">
    <w:name w:val="Boilerplate 1"/>
    <w:basedOn w:val="Normal"/>
    <w:semiHidden/>
    <w:rsid w:val="00584E3C"/>
    <w:pPr>
      <w:tabs>
        <w:tab w:val="left" w:pos="3715"/>
      </w:tabs>
      <w:spacing w:before="3600" w:line="240" w:lineRule="auto"/>
    </w:pPr>
    <w:rPr>
      <w:rFonts w:ascii="Arial" w:eastAsia="Times New Roman" w:hAnsi="Arial" w:cs="Arial"/>
      <w:color w:val="AE132A" w:themeColor="accent2"/>
      <w:sz w:val="32"/>
      <w:szCs w:val="40"/>
    </w:rPr>
  </w:style>
  <w:style w:type="paragraph" w:customStyle="1" w:styleId="Boilerplate2">
    <w:name w:val="Boilerplate 2"/>
    <w:basedOn w:val="Normal"/>
    <w:link w:val="Boilerplate2Char"/>
    <w:semiHidden/>
    <w:rsid w:val="00584E3C"/>
    <w:pPr>
      <w:tabs>
        <w:tab w:val="left" w:pos="3715"/>
      </w:tabs>
      <w:spacing w:before="360" w:line="220" w:lineRule="atLeast"/>
    </w:pPr>
    <w:rPr>
      <w:rFonts w:ascii="Arial" w:eastAsia="Times New Roman" w:hAnsi="Arial" w:cs="Arial"/>
      <w:sz w:val="20"/>
      <w:szCs w:val="28"/>
    </w:rPr>
  </w:style>
  <w:style w:type="character" w:customStyle="1" w:styleId="Boilerplate2Char">
    <w:name w:val="Boilerplate 2 Char"/>
    <w:basedOn w:val="DefaultParagraphFont"/>
    <w:link w:val="Boilerplate2"/>
    <w:semiHidden/>
    <w:rsid w:val="00584E3C"/>
    <w:rPr>
      <w:rFonts w:ascii="Arial" w:hAnsi="Arial" w:cs="Arial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584E3C"/>
    <w:rPr>
      <w:color w:val="C2C3C4" w:themeColor="background2"/>
      <w:szCs w:val="30"/>
    </w:rPr>
  </w:style>
  <w:style w:type="numbering" w:styleId="111111">
    <w:name w:val="Outline List 2"/>
    <w:basedOn w:val="NoList"/>
    <w:semiHidden/>
    <w:unhideWhenUsed/>
    <w:rsid w:val="001747BC"/>
    <w:pPr>
      <w:numPr>
        <w:numId w:val="21"/>
      </w:numPr>
    </w:pPr>
  </w:style>
  <w:style w:type="numbering" w:styleId="1ai">
    <w:name w:val="Outline List 1"/>
    <w:basedOn w:val="NoList"/>
    <w:semiHidden/>
    <w:unhideWhenUsed/>
    <w:rsid w:val="001747BC"/>
    <w:pPr>
      <w:numPr>
        <w:numId w:val="22"/>
      </w:numPr>
    </w:pPr>
  </w:style>
  <w:style w:type="numbering" w:styleId="ArticleSection">
    <w:name w:val="Outline List 3"/>
    <w:basedOn w:val="NoList"/>
    <w:semiHidden/>
    <w:unhideWhenUsed/>
    <w:rsid w:val="001747BC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53"/>
    <w:semiHidden/>
    <w:unhideWhenUsed/>
    <w:rsid w:val="001747BC"/>
  </w:style>
  <w:style w:type="paragraph" w:styleId="BlockText">
    <w:name w:val="Block Text"/>
    <w:basedOn w:val="Normal"/>
    <w:uiPriority w:val="16"/>
    <w:semiHidden/>
    <w:unhideWhenUsed/>
    <w:rsid w:val="001747BC"/>
    <w:pPr>
      <w:pBdr>
        <w:top w:val="single" w:sz="2" w:space="10" w:color="EE3135" w:themeColor="accent1" w:shadow="1" w:frame="1"/>
        <w:left w:val="single" w:sz="2" w:space="10" w:color="EE3135" w:themeColor="accent1" w:shadow="1" w:frame="1"/>
        <w:bottom w:val="single" w:sz="2" w:space="10" w:color="EE3135" w:themeColor="accent1" w:shadow="1" w:frame="1"/>
        <w:right w:val="single" w:sz="2" w:space="10" w:color="EE3135" w:themeColor="accent1" w:shadow="1" w:frame="1"/>
      </w:pBdr>
      <w:ind w:left="1152" w:right="1152"/>
    </w:pPr>
    <w:rPr>
      <w:i/>
      <w:iCs/>
      <w:color w:val="EE3135" w:themeColor="accent1"/>
    </w:rPr>
  </w:style>
  <w:style w:type="paragraph" w:styleId="BodyText2">
    <w:name w:val="Body Text 2"/>
    <w:basedOn w:val="Normal"/>
    <w:link w:val="BodyText2Char"/>
    <w:uiPriority w:val="16"/>
    <w:semiHidden/>
    <w:unhideWhenUsed/>
    <w:rsid w:val="00174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BodyText3">
    <w:name w:val="Body Text 3"/>
    <w:basedOn w:val="Normal"/>
    <w:link w:val="BodyText3Char"/>
    <w:uiPriority w:val="16"/>
    <w:semiHidden/>
    <w:unhideWhenUsed/>
    <w:rsid w:val="001747BC"/>
    <w:pPr>
      <w:spacing w:after="120"/>
    </w:pPr>
    <w:rPr>
      <w:sz w:val="16"/>
      <w:szCs w:val="24"/>
    </w:rPr>
  </w:style>
  <w:style w:type="character" w:customStyle="1" w:styleId="BodyText3Char">
    <w:name w:val="Body Text 3 Char"/>
    <w:basedOn w:val="DefaultParagraphFont"/>
    <w:link w:val="BodyText3"/>
    <w:uiPriority w:val="16"/>
    <w:semiHidden/>
    <w:rsid w:val="001747BC"/>
    <w:rPr>
      <w:rFonts w:asciiTheme="minorHAnsi" w:eastAsiaTheme="minorEastAsia" w:hAnsiTheme="minorHAnsi" w:cstheme="minorBidi"/>
      <w:sz w:val="16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16"/>
    <w:semiHidden/>
    <w:rsid w:val="001747B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BodyTextIndent">
    <w:name w:val="Body Text Indent"/>
    <w:basedOn w:val="Normal"/>
    <w:link w:val="BodyTextIndentChar"/>
    <w:uiPriority w:val="16"/>
    <w:semiHidden/>
    <w:unhideWhenUsed/>
    <w:rsid w:val="001747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16"/>
    <w:semiHidden/>
    <w:unhideWhenUsed/>
    <w:rsid w:val="001747B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BodyTextIndent2">
    <w:name w:val="Body Text Indent 2"/>
    <w:basedOn w:val="Normal"/>
    <w:link w:val="BodyTextIndent2Char"/>
    <w:uiPriority w:val="16"/>
    <w:semiHidden/>
    <w:unhideWhenUsed/>
    <w:rsid w:val="001747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BodyTextIndent3">
    <w:name w:val="Body Text Indent 3"/>
    <w:basedOn w:val="Normal"/>
    <w:link w:val="BodyTextIndent3Char"/>
    <w:uiPriority w:val="16"/>
    <w:semiHidden/>
    <w:unhideWhenUsed/>
    <w:rsid w:val="001747BC"/>
    <w:pPr>
      <w:spacing w:after="120"/>
      <w:ind w:left="283"/>
    </w:pPr>
    <w:rPr>
      <w:sz w:val="1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16"/>
    <w:semiHidden/>
    <w:rsid w:val="001747BC"/>
    <w:rPr>
      <w:rFonts w:asciiTheme="minorHAnsi" w:eastAsiaTheme="minorEastAsia" w:hAnsiTheme="minorHAnsi" w:cstheme="minorBidi"/>
      <w:sz w:val="16"/>
      <w:szCs w:val="24"/>
      <w:lang w:val="en-GB"/>
    </w:rPr>
  </w:style>
  <w:style w:type="character" w:styleId="BookTitle">
    <w:name w:val="Book Title"/>
    <w:basedOn w:val="DefaultParagraphFont"/>
    <w:uiPriority w:val="49"/>
    <w:qFormat/>
    <w:rsid w:val="001747BC"/>
    <w:rPr>
      <w:b/>
      <w:bCs/>
      <w:smallCaps/>
      <w:spacing w:val="5"/>
      <w:szCs w:val="30"/>
    </w:rPr>
  </w:style>
  <w:style w:type="paragraph" w:styleId="Caption">
    <w:name w:val="caption"/>
    <w:basedOn w:val="Normal"/>
    <w:next w:val="Normal"/>
    <w:uiPriority w:val="16"/>
    <w:semiHidden/>
    <w:unhideWhenUsed/>
    <w:qFormat/>
    <w:rsid w:val="001747BC"/>
    <w:pPr>
      <w:spacing w:after="200" w:line="240" w:lineRule="auto"/>
    </w:pPr>
    <w:rPr>
      <w:b/>
      <w:bCs/>
      <w:color w:val="EE3135" w:themeColor="accent1"/>
      <w:sz w:val="18"/>
      <w:szCs w:val="26"/>
    </w:rPr>
  </w:style>
  <w:style w:type="paragraph" w:styleId="Closing">
    <w:name w:val="Closing"/>
    <w:basedOn w:val="Normal"/>
    <w:link w:val="ClosingChar"/>
    <w:uiPriority w:val="16"/>
    <w:semiHidden/>
    <w:unhideWhenUsed/>
    <w:rsid w:val="001747B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table" w:styleId="ColorfulGrid">
    <w:name w:val="Colorful Grid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5D6" w:themeFill="accent1" w:themeFillTint="33"/>
    </w:tcPr>
    <w:tblStylePr w:type="firstRow">
      <w:rPr>
        <w:b/>
        <w:bCs/>
      </w:rPr>
      <w:tblPr/>
      <w:tcPr>
        <w:shd w:val="clear" w:color="auto" w:fill="F8AC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C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101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1014" w:themeFill="accent1" w:themeFillShade="BF"/>
      </w:tcPr>
    </w:tblStylePr>
    <w:tblStylePr w:type="band1Vert">
      <w:tblPr/>
      <w:tcPr>
        <w:shd w:val="clear" w:color="auto" w:fill="F6989A" w:themeFill="accent1" w:themeFillTint="7F"/>
      </w:tcPr>
    </w:tblStylePr>
    <w:tblStylePr w:type="band1Horz">
      <w:tblPr/>
      <w:tcPr>
        <w:shd w:val="clear" w:color="auto" w:fill="F6989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5CC" w:themeFill="accent2" w:themeFillTint="33"/>
    </w:tcPr>
    <w:tblStylePr w:type="firstRow">
      <w:rPr>
        <w:b/>
        <w:bCs/>
      </w:rPr>
      <w:tblPr/>
      <w:tcPr>
        <w:shd w:val="clear" w:color="auto" w:fill="F28C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C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0E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0E1F" w:themeFill="accent2" w:themeFillShade="BF"/>
      </w:tcPr>
    </w:tblStylePr>
    <w:tblStylePr w:type="band1Vert">
      <w:tblPr/>
      <w:tcPr>
        <w:shd w:val="clear" w:color="auto" w:fill="EF7082" w:themeFill="accent2" w:themeFillTint="7F"/>
      </w:tcPr>
    </w:tblStylePr>
    <w:tblStylePr w:type="band1Horz">
      <w:tblPr/>
      <w:tcPr>
        <w:shd w:val="clear" w:color="auto" w:fill="EF7082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2C7" w:themeFill="accent3" w:themeFillTint="33"/>
    </w:tcPr>
    <w:tblStylePr w:type="firstRow">
      <w:rPr>
        <w:b/>
        <w:bCs/>
      </w:rPr>
      <w:tblPr/>
      <w:tcPr>
        <w:shd w:val="clear" w:color="auto" w:fill="FC668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668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01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011A" w:themeFill="accent3" w:themeFillShade="BF"/>
      </w:tcPr>
    </w:tblStylePr>
    <w:tblStylePr w:type="band1Vert">
      <w:tblPr/>
      <w:tcPr>
        <w:shd w:val="clear" w:color="auto" w:fill="FC4174" w:themeFill="accent3" w:themeFillTint="7F"/>
      </w:tcPr>
    </w:tblStylePr>
    <w:tblStylePr w:type="band1Horz">
      <w:tblPr/>
      <w:tcPr>
        <w:shd w:val="clear" w:color="auto" w:fill="FC417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4" w:themeFillTint="33"/>
    </w:tcPr>
    <w:tblStylePr w:type="firstRow">
      <w:rPr>
        <w:b/>
        <w:bCs/>
      </w:rPr>
      <w:tblPr/>
      <w:tcPr>
        <w:shd w:val="clear" w:color="auto" w:fill="55A3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1D4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1D40" w:themeFill="accent4" w:themeFillShade="BF"/>
      </w:tc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shd w:val="clear" w:color="auto" w:fill="2B8D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5" w:themeFillTint="33"/>
    </w:tcPr>
    <w:tblStylePr w:type="firstRow">
      <w:rPr>
        <w:b/>
        <w:bCs/>
      </w:rPr>
      <w:tblPr/>
      <w:tcPr>
        <w:shd w:val="clear" w:color="auto" w:fill="FBCC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5" w:themeFillShade="BF"/>
      </w:tcPr>
    </w:tblStylePr>
    <w:tblStylePr w:type="band1Vert">
      <w:tblPr/>
      <w:tcPr>
        <w:shd w:val="clear" w:color="auto" w:fill="FAC08F" w:themeFill="accent5" w:themeFillTint="7F"/>
      </w:tcPr>
    </w:tblStylePr>
    <w:tblStylePr w:type="band1Horz">
      <w:tblPr/>
      <w:tcPr>
        <w:shd w:val="clear" w:color="auto" w:fill="FAC08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747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FF1" w:themeFill="accent6" w:themeFillTint="33"/>
    </w:tcPr>
    <w:tblStylePr w:type="firstRow">
      <w:rPr>
        <w:b/>
        <w:bCs/>
      </w:rPr>
      <w:tblPr/>
      <w:tcPr>
        <w:shd w:val="clear" w:color="auto" w:fill="64FF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FF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C4C" w:themeFill="accent6" w:themeFillShade="BF"/>
      </w:tcPr>
    </w:tblStylePr>
    <w:tblStylePr w:type="band1Vert">
      <w:tblPr/>
      <w:tcPr>
        <w:shd w:val="clear" w:color="auto" w:fill="3EFFDD" w:themeFill="accent6" w:themeFillTint="7F"/>
      </w:tcPr>
    </w:tblStylePr>
    <w:tblStylePr w:type="band1Horz">
      <w:tblPr/>
      <w:tcPr>
        <w:shd w:val="clear" w:color="auto" w:fill="3EFFDD" w:themeFill="accent6" w:themeFillTint="7F"/>
      </w:tcPr>
    </w:tblStylePr>
  </w:style>
  <w:style w:type="table" w:styleId="ColorfulList">
    <w:name w:val="Colorful List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0F21" w:themeFill="accent2" w:themeFillShade="CC"/>
      </w:tcPr>
    </w:tblStylePr>
    <w:tblStylePr w:type="lastRow">
      <w:rPr>
        <w:b/>
        <w:bCs/>
        <w:color w:val="8B0F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FDE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0F21" w:themeFill="accent2" w:themeFillShade="CC"/>
      </w:tcPr>
    </w:tblStylePr>
    <w:tblStylePr w:type="lastRow">
      <w:rPr>
        <w:b/>
        <w:bCs/>
        <w:color w:val="8B0F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  <w:tblStylePr w:type="band1Horz">
      <w:tblPr/>
      <w:tcPr>
        <w:shd w:val="clear" w:color="auto" w:fill="FBD5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FCE2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0F21" w:themeFill="accent2" w:themeFillShade="CC"/>
      </w:tcPr>
    </w:tblStylePr>
    <w:tblStylePr w:type="lastRow">
      <w:rPr>
        <w:b/>
        <w:bCs/>
        <w:color w:val="8B0F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8C1" w:themeFill="accent2" w:themeFillTint="3F"/>
      </w:tcPr>
    </w:tblStylePr>
    <w:tblStylePr w:type="band1Horz">
      <w:tblPr/>
      <w:tcPr>
        <w:shd w:val="clear" w:color="auto" w:fill="F8C5C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FED9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4" w:themeFill="accent4" w:themeFillShade="CC"/>
      </w:tcPr>
    </w:tblStylePr>
    <w:tblStylePr w:type="lastRow">
      <w:rPr>
        <w:b/>
        <w:bCs/>
        <w:color w:val="001F4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A0BA" w:themeFill="accent3" w:themeFillTint="3F"/>
      </w:tcPr>
    </w:tblStylePr>
    <w:tblStylePr w:type="band1Horz">
      <w:tblPr/>
      <w:tcPr>
        <w:shd w:val="clear" w:color="auto" w:fill="FDB2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011B" w:themeFill="accent3" w:themeFillShade="CC"/>
      </w:tcPr>
    </w:tblStylePr>
    <w:tblStylePr w:type="lastRow">
      <w:rPr>
        <w:b/>
        <w:bCs/>
        <w:color w:val="610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shd w:val="clear" w:color="auto" w:fill="AAD1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FEF2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251" w:themeFill="accent6" w:themeFillShade="CC"/>
      </w:tcPr>
    </w:tblStylePr>
    <w:tblStylePr w:type="lastRow">
      <w:rPr>
        <w:b/>
        <w:bCs/>
        <w:color w:val="0062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5" w:themeFillTint="3F"/>
      </w:tcPr>
    </w:tblStylePr>
    <w:tblStylePr w:type="band1Horz">
      <w:tblPr/>
      <w:tcPr>
        <w:shd w:val="clear" w:color="auto" w:fill="FD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747BC"/>
    <w:rPr>
      <w:color w:val="000000" w:themeColor="text1"/>
    </w:rPr>
    <w:tblPr>
      <w:tblStyleRowBandSize w:val="1"/>
      <w:tblStyleColBandSize w:val="1"/>
    </w:tblPr>
    <w:tcPr>
      <w:shd w:val="clear" w:color="auto" w:fill="D9FF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6609" w:themeFill="accent5" w:themeFillShade="CC"/>
      </w:tcPr>
    </w:tblStylePr>
    <w:tblStylePr w:type="lastRow">
      <w:rPr>
        <w:b/>
        <w:bCs/>
        <w:color w:val="D3660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FEE" w:themeFill="accent6" w:themeFillTint="3F"/>
      </w:tcPr>
    </w:tblStylePr>
    <w:tblStylePr w:type="band1Horz">
      <w:tblPr/>
      <w:tcPr>
        <w:shd w:val="clear" w:color="auto" w:fill="B1FFF1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AE13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13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AE132A" w:themeColor="accent2"/>
        <w:left w:val="single" w:sz="4" w:space="0" w:color="EE3135" w:themeColor="accent1"/>
        <w:bottom w:val="single" w:sz="4" w:space="0" w:color="EE3135" w:themeColor="accent1"/>
        <w:right w:val="single" w:sz="4" w:space="0" w:color="EE31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13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0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0D10" w:themeColor="accent1" w:themeShade="99"/>
          <w:insideV w:val="nil"/>
        </w:tcBorders>
        <w:shd w:val="clear" w:color="auto" w:fill="9E0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99"/>
      </w:tcPr>
    </w:tblStylePr>
    <w:tblStylePr w:type="band1Vert">
      <w:tblPr/>
      <w:tcPr>
        <w:shd w:val="clear" w:color="auto" w:fill="F8ACAD" w:themeFill="accent1" w:themeFillTint="66"/>
      </w:tcPr>
    </w:tblStylePr>
    <w:tblStylePr w:type="band1Horz">
      <w:tblPr/>
      <w:tcPr>
        <w:shd w:val="clear" w:color="auto" w:fill="F698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AE132A" w:themeColor="accent2"/>
        <w:left w:val="single" w:sz="4" w:space="0" w:color="AE132A" w:themeColor="accent2"/>
        <w:bottom w:val="single" w:sz="4" w:space="0" w:color="AE132A" w:themeColor="accent2"/>
        <w:right w:val="single" w:sz="4" w:space="0" w:color="AE13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13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0B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0B18" w:themeColor="accent2" w:themeShade="99"/>
          <w:insideV w:val="nil"/>
        </w:tcBorders>
        <w:shd w:val="clear" w:color="auto" w:fill="680B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0B18" w:themeFill="accent2" w:themeFillShade="99"/>
      </w:tcPr>
    </w:tblStylePr>
    <w:tblStylePr w:type="band1Vert">
      <w:tblPr/>
      <w:tcPr>
        <w:shd w:val="clear" w:color="auto" w:fill="F28C9B" w:themeFill="accent2" w:themeFillTint="66"/>
      </w:tcPr>
    </w:tblStylePr>
    <w:tblStylePr w:type="band1Horz">
      <w:tblPr/>
      <w:tcPr>
        <w:shd w:val="clear" w:color="auto" w:fill="EF70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002856" w:themeColor="accent4"/>
        <w:left w:val="single" w:sz="4" w:space="0" w:color="7A0223" w:themeColor="accent3"/>
        <w:bottom w:val="single" w:sz="4" w:space="0" w:color="7A0223" w:themeColor="accent3"/>
        <w:right w:val="single" w:sz="4" w:space="0" w:color="7A02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01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0115" w:themeColor="accent3" w:themeShade="99"/>
          <w:insideV w:val="nil"/>
        </w:tcBorders>
        <w:shd w:val="clear" w:color="auto" w:fill="4901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115" w:themeFill="accent3" w:themeFillShade="99"/>
      </w:tcPr>
    </w:tblStylePr>
    <w:tblStylePr w:type="band1Vert">
      <w:tblPr/>
      <w:tcPr>
        <w:shd w:val="clear" w:color="auto" w:fill="FC668F" w:themeFill="accent3" w:themeFillTint="66"/>
      </w:tcPr>
    </w:tblStylePr>
    <w:tblStylePr w:type="band1Horz">
      <w:tblPr/>
      <w:tcPr>
        <w:shd w:val="clear" w:color="auto" w:fill="FC417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7A0223" w:themeColor="accent3"/>
        <w:left w:val="single" w:sz="4" w:space="0" w:color="002856" w:themeColor="accent4"/>
        <w:bottom w:val="single" w:sz="4" w:space="0" w:color="002856" w:themeColor="accent4"/>
        <w:right w:val="single" w:sz="4" w:space="0" w:color="0028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02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3" w:themeColor="accent4" w:themeShade="99"/>
          <w:insideV w:val="nil"/>
        </w:tcBorders>
        <w:shd w:val="clear" w:color="auto" w:fill="00173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3" w:themeFill="accent4" w:themeFillShade="99"/>
      </w:tcPr>
    </w:tblStylePr>
    <w:tblStylePr w:type="band1Vert">
      <w:tblPr/>
      <w:tcPr>
        <w:shd w:val="clear" w:color="auto" w:fill="55A3FF" w:themeFill="accent4" w:themeFillTint="66"/>
      </w:tcPr>
    </w:tblStylePr>
    <w:tblStylePr w:type="band1Horz">
      <w:tblPr/>
      <w:tcPr>
        <w:shd w:val="clear" w:color="auto" w:fill="2B8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007B66" w:themeColor="accent6"/>
        <w:left w:val="single" w:sz="4" w:space="0" w:color="F58220" w:themeColor="accent5"/>
        <w:bottom w:val="single" w:sz="4" w:space="0" w:color="F58220" w:themeColor="accent5"/>
        <w:right w:val="single" w:sz="4" w:space="0" w:color="F582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B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5" w:themeShade="99"/>
          <w:insideV w:val="nil"/>
        </w:tcBorders>
        <w:shd w:val="clear" w:color="auto" w:fill="9E4C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5" w:themeFillShade="99"/>
      </w:tcPr>
    </w:tblStylePr>
    <w:tblStylePr w:type="band1Vert">
      <w:tblPr/>
      <w:tcPr>
        <w:shd w:val="clear" w:color="auto" w:fill="FBCCA5" w:themeFill="accent5" w:themeFillTint="66"/>
      </w:tcPr>
    </w:tblStylePr>
    <w:tblStylePr w:type="band1Horz">
      <w:tblPr/>
      <w:tcPr>
        <w:shd w:val="clear" w:color="auto" w:fill="FAC0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747BC"/>
    <w:rPr>
      <w:color w:val="000000" w:themeColor="text1"/>
    </w:rPr>
    <w:tblPr>
      <w:tblStyleRowBandSize w:val="1"/>
      <w:tblStyleColBandSize w:val="1"/>
      <w:tblBorders>
        <w:top w:val="single" w:sz="24" w:space="0" w:color="F58220" w:themeColor="accent5"/>
        <w:left w:val="single" w:sz="4" w:space="0" w:color="007B66" w:themeColor="accent6"/>
        <w:bottom w:val="single" w:sz="4" w:space="0" w:color="007B66" w:themeColor="accent6"/>
        <w:right w:val="single" w:sz="4" w:space="0" w:color="007B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2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9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93C" w:themeColor="accent6" w:themeShade="99"/>
          <w:insideV w:val="nil"/>
        </w:tcBorders>
        <w:shd w:val="clear" w:color="auto" w:fill="0049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3C" w:themeFill="accent6" w:themeFillShade="99"/>
      </w:tcPr>
    </w:tblStylePr>
    <w:tblStylePr w:type="band1Vert">
      <w:tblPr/>
      <w:tcPr>
        <w:shd w:val="clear" w:color="auto" w:fill="64FFE4" w:themeFill="accent6" w:themeFillTint="66"/>
      </w:tcPr>
    </w:tblStylePr>
    <w:tblStylePr w:type="band1Horz">
      <w:tblPr/>
      <w:tcPr>
        <w:shd w:val="clear" w:color="auto" w:fill="3EFF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16"/>
    <w:semiHidden/>
    <w:unhideWhenUsed/>
    <w:rsid w:val="001747BC"/>
    <w:rPr>
      <w:sz w:val="16"/>
      <w:szCs w:val="24"/>
    </w:rPr>
  </w:style>
  <w:style w:type="paragraph" w:styleId="CommentText">
    <w:name w:val="annotation text"/>
    <w:basedOn w:val="Normal"/>
    <w:link w:val="CommentTextChar"/>
    <w:uiPriority w:val="16"/>
    <w:semiHidden/>
    <w:unhideWhenUsed/>
    <w:rsid w:val="001747BC"/>
    <w:pPr>
      <w:spacing w:line="240" w:lineRule="auto"/>
    </w:pPr>
    <w:rPr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uiPriority w:val="16"/>
    <w:semiHidden/>
    <w:rsid w:val="001747BC"/>
    <w:rPr>
      <w:rFonts w:asciiTheme="minorHAnsi" w:eastAsiaTheme="minorEastAsia" w:hAnsiTheme="minorHAnsi" w:cstheme="minorBidi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16"/>
    <w:semiHidden/>
    <w:unhideWhenUsed/>
    <w:rsid w:val="0017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6"/>
    <w:semiHidden/>
    <w:rsid w:val="001747BC"/>
    <w:rPr>
      <w:rFonts w:asciiTheme="minorHAnsi" w:eastAsiaTheme="minorEastAsia" w:hAnsiTheme="minorHAnsi" w:cstheme="minorBidi"/>
      <w:b/>
      <w:bCs/>
      <w:szCs w:val="28"/>
      <w:lang w:val="en-GB"/>
    </w:rPr>
  </w:style>
  <w:style w:type="table" w:styleId="DarkList">
    <w:name w:val="Dark List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EE31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0B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101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101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01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01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AE13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09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0E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0E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E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E1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7A02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01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01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01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1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1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0028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747BC"/>
    <w:rPr>
      <w:color w:val="FFFFFF" w:themeColor="background1"/>
    </w:rPr>
    <w:tblPr>
      <w:tblStyleRowBandSize w:val="1"/>
      <w:tblStyleColBandSize w:val="1"/>
    </w:tblPr>
    <w:tcPr>
      <w:shd w:val="clear" w:color="auto" w:fill="007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D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4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16"/>
    <w:semiHidden/>
    <w:unhideWhenUsed/>
    <w:rsid w:val="001747BC"/>
    <w:pPr>
      <w:spacing w:line="240" w:lineRule="auto"/>
    </w:pPr>
    <w:rPr>
      <w:rFonts w:ascii="Tahoma" w:hAnsi="Tahoma" w:cs="Tahoma"/>
      <w:sz w:val="16"/>
      <w:szCs w:val="24"/>
    </w:rPr>
  </w:style>
  <w:style w:type="character" w:customStyle="1" w:styleId="DocumentMapChar">
    <w:name w:val="Document Map Char"/>
    <w:basedOn w:val="DefaultParagraphFont"/>
    <w:link w:val="DocumentMap"/>
    <w:uiPriority w:val="16"/>
    <w:semiHidden/>
    <w:rsid w:val="001747BC"/>
    <w:rPr>
      <w:rFonts w:ascii="Tahoma" w:eastAsiaTheme="minorEastAsia" w:hAnsi="Tahoma" w:cs="Tahoma"/>
      <w:sz w:val="16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16"/>
    <w:semiHidden/>
    <w:unhideWhenUsed/>
    <w:rsid w:val="001747B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character" w:styleId="Emphasis">
    <w:name w:val="Emphasis"/>
    <w:basedOn w:val="DefaultParagraphFont"/>
    <w:uiPriority w:val="16"/>
    <w:qFormat/>
    <w:rsid w:val="001747BC"/>
    <w:rPr>
      <w:i/>
      <w:iCs/>
      <w:szCs w:val="30"/>
    </w:rPr>
  </w:style>
  <w:style w:type="character" w:styleId="EndnoteReference">
    <w:name w:val="endnote reference"/>
    <w:basedOn w:val="DefaultParagraphFont"/>
    <w:uiPriority w:val="16"/>
    <w:semiHidden/>
    <w:unhideWhenUsed/>
    <w:rsid w:val="001747BC"/>
    <w:rPr>
      <w:szCs w:val="30"/>
      <w:vertAlign w:val="superscript"/>
    </w:rPr>
  </w:style>
  <w:style w:type="paragraph" w:styleId="EndnoteText">
    <w:name w:val="endnote text"/>
    <w:basedOn w:val="Normal"/>
    <w:link w:val="EndnoteTextChar"/>
    <w:uiPriority w:val="16"/>
    <w:semiHidden/>
    <w:unhideWhenUsed/>
    <w:rsid w:val="001747BC"/>
    <w:pPr>
      <w:spacing w:line="240" w:lineRule="auto"/>
    </w:pPr>
    <w:rPr>
      <w:sz w:val="20"/>
      <w:szCs w:val="28"/>
    </w:rPr>
  </w:style>
  <w:style w:type="character" w:customStyle="1" w:styleId="EndnoteTextChar">
    <w:name w:val="Endnote Text Char"/>
    <w:basedOn w:val="DefaultParagraphFont"/>
    <w:link w:val="EndnoteText"/>
    <w:uiPriority w:val="16"/>
    <w:semiHidden/>
    <w:rsid w:val="001747BC"/>
    <w:rPr>
      <w:rFonts w:asciiTheme="minorHAnsi" w:eastAsiaTheme="minorEastAsia" w:hAnsiTheme="minorHAnsi" w:cstheme="minorBidi"/>
      <w:szCs w:val="28"/>
      <w:lang w:val="en-GB"/>
    </w:rPr>
  </w:style>
  <w:style w:type="paragraph" w:styleId="EnvelopeAddress">
    <w:name w:val="envelope address"/>
    <w:basedOn w:val="Normal"/>
    <w:uiPriority w:val="16"/>
    <w:semiHidden/>
    <w:unhideWhenUsed/>
    <w:rsid w:val="001747B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32"/>
    </w:rPr>
  </w:style>
  <w:style w:type="paragraph" w:styleId="EnvelopeReturn">
    <w:name w:val="envelope return"/>
    <w:basedOn w:val="Normal"/>
    <w:uiPriority w:val="16"/>
    <w:semiHidden/>
    <w:unhideWhenUsed/>
    <w:rsid w:val="001747BC"/>
    <w:pPr>
      <w:spacing w:line="240" w:lineRule="auto"/>
    </w:pPr>
    <w:rPr>
      <w:rFonts w:asciiTheme="majorHAnsi" w:eastAsiaTheme="majorEastAsia" w:hAnsiTheme="majorHAnsi" w:cstheme="majorBidi"/>
      <w:sz w:val="20"/>
      <w:szCs w:val="28"/>
    </w:rPr>
  </w:style>
  <w:style w:type="character" w:styleId="HTMLAcronym">
    <w:name w:val="HTML Acronym"/>
    <w:basedOn w:val="DefaultParagraphFont"/>
    <w:uiPriority w:val="16"/>
    <w:semiHidden/>
    <w:unhideWhenUsed/>
    <w:rsid w:val="001747BC"/>
    <w:rPr>
      <w:szCs w:val="30"/>
    </w:rPr>
  </w:style>
  <w:style w:type="paragraph" w:styleId="HTMLAddress">
    <w:name w:val="HTML Address"/>
    <w:basedOn w:val="Normal"/>
    <w:link w:val="HTMLAddressChar"/>
    <w:uiPriority w:val="16"/>
    <w:semiHidden/>
    <w:unhideWhenUsed/>
    <w:rsid w:val="001747B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6"/>
    <w:semiHidden/>
    <w:rsid w:val="001747BC"/>
    <w:rPr>
      <w:rFonts w:asciiTheme="minorHAnsi" w:eastAsiaTheme="minorEastAsia" w:hAnsiTheme="minorHAnsi" w:cstheme="minorBidi"/>
      <w:i/>
      <w:iCs/>
      <w:sz w:val="22"/>
      <w:szCs w:val="30"/>
      <w:lang w:val="en-GB"/>
    </w:rPr>
  </w:style>
  <w:style w:type="character" w:styleId="HTMLCite">
    <w:name w:val="HTML Cite"/>
    <w:basedOn w:val="DefaultParagraphFont"/>
    <w:uiPriority w:val="16"/>
    <w:semiHidden/>
    <w:unhideWhenUsed/>
    <w:rsid w:val="001747BC"/>
    <w:rPr>
      <w:i/>
      <w:iCs/>
      <w:szCs w:val="30"/>
    </w:rPr>
  </w:style>
  <w:style w:type="character" w:styleId="HTMLCode">
    <w:name w:val="HTML Code"/>
    <w:basedOn w:val="DefaultParagraphFont"/>
    <w:uiPriority w:val="16"/>
    <w:semiHidden/>
    <w:unhideWhenUsed/>
    <w:rsid w:val="001747B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16"/>
    <w:semiHidden/>
    <w:unhideWhenUsed/>
    <w:rsid w:val="001747BC"/>
    <w:rPr>
      <w:i/>
      <w:iCs/>
      <w:szCs w:val="30"/>
    </w:rPr>
  </w:style>
  <w:style w:type="character" w:styleId="HTMLKeyboard">
    <w:name w:val="HTML Keyboard"/>
    <w:basedOn w:val="DefaultParagraphFont"/>
    <w:uiPriority w:val="16"/>
    <w:semiHidden/>
    <w:unhideWhenUsed/>
    <w:rsid w:val="001747B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16"/>
    <w:semiHidden/>
    <w:unhideWhenUsed/>
    <w:rsid w:val="001747BC"/>
    <w:pPr>
      <w:spacing w:line="240" w:lineRule="auto"/>
    </w:pPr>
    <w:rPr>
      <w:rFonts w:ascii="Consolas" w:hAnsi="Consolas" w:cs="Consolas"/>
      <w:sz w:val="20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16"/>
    <w:semiHidden/>
    <w:rsid w:val="001747BC"/>
    <w:rPr>
      <w:rFonts w:ascii="Consolas" w:eastAsiaTheme="minorEastAsia" w:hAnsi="Consolas" w:cs="Consolas"/>
      <w:szCs w:val="28"/>
      <w:lang w:val="en-GB"/>
    </w:rPr>
  </w:style>
  <w:style w:type="character" w:styleId="HTMLSample">
    <w:name w:val="HTML Sample"/>
    <w:basedOn w:val="DefaultParagraphFont"/>
    <w:uiPriority w:val="16"/>
    <w:semiHidden/>
    <w:unhideWhenUsed/>
    <w:rsid w:val="001747B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16"/>
    <w:semiHidden/>
    <w:unhideWhenUsed/>
    <w:rsid w:val="001747B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16"/>
    <w:semiHidden/>
    <w:unhideWhenUsed/>
    <w:rsid w:val="001747BC"/>
    <w:rPr>
      <w:i/>
      <w:iCs/>
      <w:szCs w:val="30"/>
    </w:rPr>
  </w:style>
  <w:style w:type="paragraph" w:styleId="Index1">
    <w:name w:val="index 1"/>
    <w:basedOn w:val="Normal"/>
    <w:next w:val="Normal"/>
    <w:autoRedefine/>
    <w:uiPriority w:val="16"/>
    <w:semiHidden/>
    <w:unhideWhenUsed/>
    <w:rsid w:val="001747B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16"/>
    <w:semiHidden/>
    <w:unhideWhenUsed/>
    <w:rsid w:val="001747B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16"/>
    <w:semiHidden/>
    <w:unhideWhenUsed/>
    <w:rsid w:val="001747B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16"/>
    <w:semiHidden/>
    <w:unhideWhenUsed/>
    <w:rsid w:val="001747B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16"/>
    <w:semiHidden/>
    <w:unhideWhenUsed/>
    <w:rsid w:val="001747B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16"/>
    <w:semiHidden/>
    <w:unhideWhenUsed/>
    <w:rsid w:val="001747B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16"/>
    <w:semiHidden/>
    <w:unhideWhenUsed/>
    <w:rsid w:val="001747B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16"/>
    <w:semiHidden/>
    <w:unhideWhenUsed/>
    <w:rsid w:val="001747B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16"/>
    <w:semiHidden/>
    <w:unhideWhenUsed/>
    <w:rsid w:val="001747B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16"/>
    <w:semiHidden/>
    <w:unhideWhenUsed/>
    <w:rsid w:val="001747B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7"/>
    <w:qFormat/>
    <w:rsid w:val="001747BC"/>
    <w:rPr>
      <w:b/>
      <w:bCs/>
      <w:i/>
      <w:iCs/>
      <w:color w:val="EE3135" w:themeColor="accent1"/>
      <w:szCs w:val="30"/>
    </w:rPr>
  </w:style>
  <w:style w:type="paragraph" w:styleId="IntenseQuote">
    <w:name w:val="Intense Quote"/>
    <w:basedOn w:val="Normal"/>
    <w:next w:val="Normal"/>
    <w:link w:val="IntenseQuoteChar"/>
    <w:uiPriority w:val="46"/>
    <w:qFormat/>
    <w:rsid w:val="001747BC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46"/>
    <w:rsid w:val="001747BC"/>
    <w:rPr>
      <w:rFonts w:asciiTheme="minorHAnsi" w:eastAsiaTheme="minorEastAsia" w:hAnsiTheme="minorHAnsi" w:cstheme="minorBidi"/>
      <w:b/>
      <w:bCs/>
      <w:i/>
      <w:iCs/>
      <w:color w:val="EE3135" w:themeColor="accent1"/>
      <w:sz w:val="22"/>
      <w:szCs w:val="30"/>
      <w:lang w:val="en-GB"/>
    </w:rPr>
  </w:style>
  <w:style w:type="character" w:styleId="IntenseReference">
    <w:name w:val="Intense Reference"/>
    <w:basedOn w:val="DefaultParagraphFont"/>
    <w:uiPriority w:val="48"/>
    <w:qFormat/>
    <w:rsid w:val="001747BC"/>
    <w:rPr>
      <w:b/>
      <w:bCs/>
      <w:smallCaps/>
      <w:color w:val="AE132A" w:themeColor="accent2"/>
      <w:spacing w:val="5"/>
      <w:szCs w:val="30"/>
      <w:u w:val="single"/>
    </w:rPr>
  </w:style>
  <w:style w:type="table" w:styleId="LightGrid">
    <w:name w:val="Light Grid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EE3135" w:themeColor="accent1"/>
        <w:left w:val="single" w:sz="8" w:space="0" w:color="EE3135" w:themeColor="accent1"/>
        <w:bottom w:val="single" w:sz="8" w:space="0" w:color="EE3135" w:themeColor="accent1"/>
        <w:right w:val="single" w:sz="8" w:space="0" w:color="EE3135" w:themeColor="accent1"/>
        <w:insideH w:val="single" w:sz="8" w:space="0" w:color="EE3135" w:themeColor="accent1"/>
        <w:insideV w:val="single" w:sz="8" w:space="0" w:color="EE31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18" w:space="0" w:color="EE3135" w:themeColor="accent1"/>
          <w:right w:val="single" w:sz="8" w:space="0" w:color="EE3135" w:themeColor="accent1"/>
          <w:insideH w:val="nil"/>
          <w:insideV w:val="single" w:sz="8" w:space="0" w:color="EE31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  <w:insideH w:val="nil"/>
          <w:insideV w:val="single" w:sz="8" w:space="0" w:color="EE31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</w:tcBorders>
      </w:tcPr>
    </w:tblStylePr>
    <w:tblStylePr w:type="band1Vert"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</w:tcBorders>
        <w:shd w:val="clear" w:color="auto" w:fill="FACBCC" w:themeFill="accent1" w:themeFillTint="3F"/>
      </w:tcPr>
    </w:tblStylePr>
    <w:tblStylePr w:type="band1Horz"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  <w:insideV w:val="single" w:sz="8" w:space="0" w:color="EE3135" w:themeColor="accent1"/>
        </w:tcBorders>
        <w:shd w:val="clear" w:color="auto" w:fill="FACBCC" w:themeFill="accent1" w:themeFillTint="3F"/>
      </w:tcPr>
    </w:tblStylePr>
    <w:tblStylePr w:type="band2Horz"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  <w:insideV w:val="single" w:sz="8" w:space="0" w:color="EE313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AE132A" w:themeColor="accent2"/>
        <w:left w:val="single" w:sz="8" w:space="0" w:color="AE132A" w:themeColor="accent2"/>
        <w:bottom w:val="single" w:sz="8" w:space="0" w:color="AE132A" w:themeColor="accent2"/>
        <w:right w:val="single" w:sz="8" w:space="0" w:color="AE132A" w:themeColor="accent2"/>
        <w:insideH w:val="single" w:sz="8" w:space="0" w:color="AE132A" w:themeColor="accent2"/>
        <w:insideV w:val="single" w:sz="8" w:space="0" w:color="AE13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18" w:space="0" w:color="AE132A" w:themeColor="accent2"/>
          <w:right w:val="single" w:sz="8" w:space="0" w:color="AE132A" w:themeColor="accent2"/>
          <w:insideH w:val="nil"/>
          <w:insideV w:val="single" w:sz="8" w:space="0" w:color="AE13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  <w:insideH w:val="nil"/>
          <w:insideV w:val="single" w:sz="8" w:space="0" w:color="AE13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</w:tcBorders>
      </w:tcPr>
    </w:tblStylePr>
    <w:tblStylePr w:type="band1Vert"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</w:tcBorders>
        <w:shd w:val="clear" w:color="auto" w:fill="F7B8C1" w:themeFill="accent2" w:themeFillTint="3F"/>
      </w:tcPr>
    </w:tblStylePr>
    <w:tblStylePr w:type="band1Horz"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  <w:insideV w:val="single" w:sz="8" w:space="0" w:color="AE132A" w:themeColor="accent2"/>
        </w:tcBorders>
        <w:shd w:val="clear" w:color="auto" w:fill="F7B8C1" w:themeFill="accent2" w:themeFillTint="3F"/>
      </w:tcPr>
    </w:tblStylePr>
    <w:tblStylePr w:type="band2Horz"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  <w:insideV w:val="single" w:sz="8" w:space="0" w:color="AE132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7A0223" w:themeColor="accent3"/>
        <w:left w:val="single" w:sz="8" w:space="0" w:color="7A0223" w:themeColor="accent3"/>
        <w:bottom w:val="single" w:sz="8" w:space="0" w:color="7A0223" w:themeColor="accent3"/>
        <w:right w:val="single" w:sz="8" w:space="0" w:color="7A0223" w:themeColor="accent3"/>
        <w:insideH w:val="single" w:sz="8" w:space="0" w:color="7A0223" w:themeColor="accent3"/>
        <w:insideV w:val="single" w:sz="8" w:space="0" w:color="7A02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18" w:space="0" w:color="7A0223" w:themeColor="accent3"/>
          <w:right w:val="single" w:sz="8" w:space="0" w:color="7A0223" w:themeColor="accent3"/>
          <w:insideH w:val="nil"/>
          <w:insideV w:val="single" w:sz="8" w:space="0" w:color="7A02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  <w:insideH w:val="nil"/>
          <w:insideV w:val="single" w:sz="8" w:space="0" w:color="7A02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</w:tcBorders>
      </w:tcPr>
    </w:tblStylePr>
    <w:tblStylePr w:type="band1Vert"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</w:tcBorders>
        <w:shd w:val="clear" w:color="auto" w:fill="FDA0BA" w:themeFill="accent3" w:themeFillTint="3F"/>
      </w:tcPr>
    </w:tblStylePr>
    <w:tblStylePr w:type="band1Horz"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  <w:insideV w:val="single" w:sz="8" w:space="0" w:color="7A0223" w:themeColor="accent3"/>
        </w:tcBorders>
        <w:shd w:val="clear" w:color="auto" w:fill="FDA0BA" w:themeFill="accent3" w:themeFillTint="3F"/>
      </w:tcPr>
    </w:tblStylePr>
    <w:tblStylePr w:type="band2Horz"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  <w:insideV w:val="single" w:sz="8" w:space="0" w:color="7A022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  <w:insideH w:val="single" w:sz="8" w:space="0" w:color="002856" w:themeColor="accent4"/>
        <w:insideV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18" w:space="0" w:color="002856" w:themeColor="accent4"/>
          <w:right w:val="single" w:sz="8" w:space="0" w:color="002856" w:themeColor="accent4"/>
          <w:insideH w:val="nil"/>
          <w:insideV w:val="single" w:sz="8" w:space="0" w:color="0028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H w:val="nil"/>
          <w:insideV w:val="single" w:sz="8" w:space="0" w:color="0028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band1Vert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  <w:shd w:val="clear" w:color="auto" w:fill="96C6FF" w:themeFill="accent4" w:themeFillTint="3F"/>
      </w:tcPr>
    </w:tblStylePr>
    <w:tblStylePr w:type="band1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V w:val="single" w:sz="8" w:space="0" w:color="002856" w:themeColor="accent4"/>
        </w:tcBorders>
        <w:shd w:val="clear" w:color="auto" w:fill="96C6FF" w:themeFill="accent4" w:themeFillTint="3F"/>
      </w:tcPr>
    </w:tblStylePr>
    <w:tblStylePr w:type="band2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V w:val="single" w:sz="8" w:space="0" w:color="00285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F58220" w:themeColor="accent5"/>
        <w:left w:val="single" w:sz="8" w:space="0" w:color="F58220" w:themeColor="accent5"/>
        <w:bottom w:val="single" w:sz="8" w:space="0" w:color="F58220" w:themeColor="accent5"/>
        <w:right w:val="single" w:sz="8" w:space="0" w:color="F58220" w:themeColor="accent5"/>
        <w:insideH w:val="single" w:sz="8" w:space="0" w:color="F58220" w:themeColor="accent5"/>
        <w:insideV w:val="single" w:sz="8" w:space="0" w:color="F582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18" w:space="0" w:color="F58220" w:themeColor="accent5"/>
          <w:right w:val="single" w:sz="8" w:space="0" w:color="F58220" w:themeColor="accent5"/>
          <w:insideH w:val="nil"/>
          <w:insideV w:val="single" w:sz="8" w:space="0" w:color="F582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  <w:insideH w:val="nil"/>
          <w:insideV w:val="single" w:sz="8" w:space="0" w:color="F582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</w:tcBorders>
      </w:tcPr>
    </w:tblStylePr>
    <w:tblStylePr w:type="band1Vert"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</w:tcBorders>
        <w:shd w:val="clear" w:color="auto" w:fill="FCDFC7" w:themeFill="accent5" w:themeFillTint="3F"/>
      </w:tcPr>
    </w:tblStylePr>
    <w:tblStylePr w:type="band1Horz"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  <w:insideV w:val="single" w:sz="8" w:space="0" w:color="F58220" w:themeColor="accent5"/>
        </w:tcBorders>
        <w:shd w:val="clear" w:color="auto" w:fill="FCDFC7" w:themeFill="accent5" w:themeFillTint="3F"/>
      </w:tcPr>
    </w:tblStylePr>
    <w:tblStylePr w:type="band2Horz"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  <w:insideV w:val="single" w:sz="8" w:space="0" w:color="F5822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747BC"/>
    <w:tblPr>
      <w:tblStyleRowBandSize w:val="1"/>
      <w:tblStyleColBandSize w:val="1"/>
      <w:tblBorders>
        <w:top w:val="single" w:sz="8" w:space="0" w:color="007B66" w:themeColor="accent6"/>
        <w:left w:val="single" w:sz="8" w:space="0" w:color="007B66" w:themeColor="accent6"/>
        <w:bottom w:val="single" w:sz="8" w:space="0" w:color="007B66" w:themeColor="accent6"/>
        <w:right w:val="single" w:sz="8" w:space="0" w:color="007B66" w:themeColor="accent6"/>
        <w:insideH w:val="single" w:sz="8" w:space="0" w:color="007B66" w:themeColor="accent6"/>
        <w:insideV w:val="single" w:sz="8" w:space="0" w:color="007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18" w:space="0" w:color="007B66" w:themeColor="accent6"/>
          <w:right w:val="single" w:sz="8" w:space="0" w:color="007B66" w:themeColor="accent6"/>
          <w:insideH w:val="nil"/>
          <w:insideV w:val="single" w:sz="8" w:space="0" w:color="007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  <w:insideH w:val="nil"/>
          <w:insideV w:val="single" w:sz="8" w:space="0" w:color="007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</w:tcBorders>
      </w:tcPr>
    </w:tblStylePr>
    <w:tblStylePr w:type="band1Vert"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</w:tcBorders>
        <w:shd w:val="clear" w:color="auto" w:fill="9FFFEE" w:themeFill="accent6" w:themeFillTint="3F"/>
      </w:tcPr>
    </w:tblStylePr>
    <w:tblStylePr w:type="band1Horz"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  <w:insideV w:val="single" w:sz="8" w:space="0" w:color="007B66" w:themeColor="accent6"/>
        </w:tcBorders>
        <w:shd w:val="clear" w:color="auto" w:fill="9FFFEE" w:themeFill="accent6" w:themeFillTint="3F"/>
      </w:tcPr>
    </w:tblStylePr>
    <w:tblStylePr w:type="band2Horz"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  <w:insideV w:val="single" w:sz="8" w:space="0" w:color="007B66" w:themeColor="accent6"/>
        </w:tcBorders>
      </w:tcPr>
    </w:tblStylePr>
  </w:style>
  <w:style w:type="table" w:styleId="LightList">
    <w:name w:val="Light List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EE3135" w:themeColor="accent1"/>
        <w:left w:val="single" w:sz="8" w:space="0" w:color="EE3135" w:themeColor="accent1"/>
        <w:bottom w:val="single" w:sz="8" w:space="0" w:color="EE3135" w:themeColor="accent1"/>
        <w:right w:val="single" w:sz="8" w:space="0" w:color="EE31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1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</w:tcBorders>
      </w:tcPr>
    </w:tblStylePr>
    <w:tblStylePr w:type="band1Horz">
      <w:tblPr/>
      <w:tcPr>
        <w:tcBorders>
          <w:top w:val="single" w:sz="8" w:space="0" w:color="EE3135" w:themeColor="accent1"/>
          <w:left w:val="single" w:sz="8" w:space="0" w:color="EE3135" w:themeColor="accent1"/>
          <w:bottom w:val="single" w:sz="8" w:space="0" w:color="EE3135" w:themeColor="accent1"/>
          <w:right w:val="single" w:sz="8" w:space="0" w:color="EE313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AE132A" w:themeColor="accent2"/>
        <w:left w:val="single" w:sz="8" w:space="0" w:color="AE132A" w:themeColor="accent2"/>
        <w:bottom w:val="single" w:sz="8" w:space="0" w:color="AE132A" w:themeColor="accent2"/>
        <w:right w:val="single" w:sz="8" w:space="0" w:color="AE13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13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</w:tcBorders>
      </w:tcPr>
    </w:tblStylePr>
    <w:tblStylePr w:type="band1Horz">
      <w:tblPr/>
      <w:tcPr>
        <w:tcBorders>
          <w:top w:val="single" w:sz="8" w:space="0" w:color="AE132A" w:themeColor="accent2"/>
          <w:left w:val="single" w:sz="8" w:space="0" w:color="AE132A" w:themeColor="accent2"/>
          <w:bottom w:val="single" w:sz="8" w:space="0" w:color="AE132A" w:themeColor="accent2"/>
          <w:right w:val="single" w:sz="8" w:space="0" w:color="AE132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7A0223" w:themeColor="accent3"/>
        <w:left w:val="single" w:sz="8" w:space="0" w:color="7A0223" w:themeColor="accent3"/>
        <w:bottom w:val="single" w:sz="8" w:space="0" w:color="7A0223" w:themeColor="accent3"/>
        <w:right w:val="single" w:sz="8" w:space="0" w:color="7A02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02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</w:tcBorders>
      </w:tcPr>
    </w:tblStylePr>
    <w:tblStylePr w:type="band1Horz">
      <w:tblPr/>
      <w:tcPr>
        <w:tcBorders>
          <w:top w:val="single" w:sz="8" w:space="0" w:color="7A0223" w:themeColor="accent3"/>
          <w:left w:val="single" w:sz="8" w:space="0" w:color="7A0223" w:themeColor="accent3"/>
          <w:bottom w:val="single" w:sz="8" w:space="0" w:color="7A0223" w:themeColor="accent3"/>
          <w:right w:val="single" w:sz="8" w:space="0" w:color="7A022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band1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F58220" w:themeColor="accent5"/>
        <w:left w:val="single" w:sz="8" w:space="0" w:color="F58220" w:themeColor="accent5"/>
        <w:bottom w:val="single" w:sz="8" w:space="0" w:color="F58220" w:themeColor="accent5"/>
        <w:right w:val="single" w:sz="8" w:space="0" w:color="F582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</w:tcBorders>
      </w:tcPr>
    </w:tblStylePr>
    <w:tblStylePr w:type="band1Horz">
      <w:tblPr/>
      <w:tcPr>
        <w:tcBorders>
          <w:top w:val="single" w:sz="8" w:space="0" w:color="F58220" w:themeColor="accent5"/>
          <w:left w:val="single" w:sz="8" w:space="0" w:color="F58220" w:themeColor="accent5"/>
          <w:bottom w:val="single" w:sz="8" w:space="0" w:color="F58220" w:themeColor="accent5"/>
          <w:right w:val="single" w:sz="8" w:space="0" w:color="F5822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747BC"/>
    <w:tblPr>
      <w:tblStyleRowBandSize w:val="1"/>
      <w:tblStyleColBandSize w:val="1"/>
      <w:tblBorders>
        <w:top w:val="single" w:sz="8" w:space="0" w:color="007B66" w:themeColor="accent6"/>
        <w:left w:val="single" w:sz="8" w:space="0" w:color="007B66" w:themeColor="accent6"/>
        <w:bottom w:val="single" w:sz="8" w:space="0" w:color="007B66" w:themeColor="accent6"/>
        <w:right w:val="single" w:sz="8" w:space="0" w:color="007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</w:tcBorders>
      </w:tcPr>
    </w:tblStylePr>
    <w:tblStylePr w:type="band1Horz">
      <w:tblPr/>
      <w:tcPr>
        <w:tcBorders>
          <w:top w:val="single" w:sz="8" w:space="0" w:color="007B66" w:themeColor="accent6"/>
          <w:left w:val="single" w:sz="8" w:space="0" w:color="007B66" w:themeColor="accent6"/>
          <w:bottom w:val="single" w:sz="8" w:space="0" w:color="007B66" w:themeColor="accent6"/>
          <w:right w:val="single" w:sz="8" w:space="0" w:color="007B66" w:themeColor="accent6"/>
        </w:tcBorders>
      </w:tcPr>
    </w:tblStylePr>
  </w:style>
  <w:style w:type="table" w:styleId="LightShading">
    <w:name w:val="Light Shading"/>
    <w:basedOn w:val="TableNormal"/>
    <w:uiPriority w:val="60"/>
    <w:rsid w:val="001747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747BC"/>
    <w:rPr>
      <w:color w:val="C61014" w:themeColor="accent1" w:themeShade="BF"/>
    </w:rPr>
    <w:tblPr>
      <w:tblStyleRowBandSize w:val="1"/>
      <w:tblStyleColBandSize w:val="1"/>
      <w:tblBorders>
        <w:top w:val="single" w:sz="8" w:space="0" w:color="EE3135" w:themeColor="accent1"/>
        <w:bottom w:val="single" w:sz="8" w:space="0" w:color="EE31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135" w:themeColor="accent1"/>
          <w:left w:val="nil"/>
          <w:bottom w:val="single" w:sz="8" w:space="0" w:color="EE31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135" w:themeColor="accent1"/>
          <w:left w:val="nil"/>
          <w:bottom w:val="single" w:sz="8" w:space="0" w:color="EE31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747BC"/>
    <w:rPr>
      <w:color w:val="820E1F" w:themeColor="accent2" w:themeShade="BF"/>
    </w:rPr>
    <w:tblPr>
      <w:tblStyleRowBandSize w:val="1"/>
      <w:tblStyleColBandSize w:val="1"/>
      <w:tblBorders>
        <w:top w:val="single" w:sz="8" w:space="0" w:color="AE132A" w:themeColor="accent2"/>
        <w:bottom w:val="single" w:sz="8" w:space="0" w:color="AE13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132A" w:themeColor="accent2"/>
          <w:left w:val="nil"/>
          <w:bottom w:val="single" w:sz="8" w:space="0" w:color="AE13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132A" w:themeColor="accent2"/>
          <w:left w:val="nil"/>
          <w:bottom w:val="single" w:sz="8" w:space="0" w:color="AE13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8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8C1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747BC"/>
    <w:rPr>
      <w:color w:val="5B011A" w:themeColor="accent3" w:themeShade="BF"/>
    </w:rPr>
    <w:tblPr>
      <w:tblStyleRowBandSize w:val="1"/>
      <w:tblStyleColBandSize w:val="1"/>
      <w:tblBorders>
        <w:top w:val="single" w:sz="8" w:space="0" w:color="7A0223" w:themeColor="accent3"/>
        <w:bottom w:val="single" w:sz="8" w:space="0" w:color="7A02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0223" w:themeColor="accent3"/>
          <w:left w:val="nil"/>
          <w:bottom w:val="single" w:sz="8" w:space="0" w:color="7A02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0223" w:themeColor="accent3"/>
          <w:left w:val="nil"/>
          <w:bottom w:val="single" w:sz="8" w:space="0" w:color="7A02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0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A0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747BC"/>
    <w:rPr>
      <w:color w:val="001D40" w:themeColor="accent4" w:themeShade="BF"/>
    </w:rPr>
    <w:tblPr>
      <w:tblStyleRowBandSize w:val="1"/>
      <w:tblStyleColBandSize w:val="1"/>
      <w:tblBorders>
        <w:top w:val="single" w:sz="8" w:space="0" w:color="002856" w:themeColor="accent4"/>
        <w:bottom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4"/>
          <w:left w:val="nil"/>
          <w:bottom w:val="single" w:sz="8" w:space="0" w:color="0028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4"/>
          <w:left w:val="nil"/>
          <w:bottom w:val="single" w:sz="8" w:space="0" w:color="0028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747BC"/>
    <w:rPr>
      <w:color w:val="C65F09" w:themeColor="accent5" w:themeShade="BF"/>
    </w:rPr>
    <w:tblPr>
      <w:tblStyleRowBandSize w:val="1"/>
      <w:tblStyleColBandSize w:val="1"/>
      <w:tblBorders>
        <w:top w:val="single" w:sz="8" w:space="0" w:color="F58220" w:themeColor="accent5"/>
        <w:bottom w:val="single" w:sz="8" w:space="0" w:color="F582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5"/>
          <w:left w:val="nil"/>
          <w:bottom w:val="single" w:sz="8" w:space="0" w:color="F582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5"/>
          <w:left w:val="nil"/>
          <w:bottom w:val="single" w:sz="8" w:space="0" w:color="F582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747BC"/>
    <w:rPr>
      <w:color w:val="005C4C" w:themeColor="accent6" w:themeShade="BF"/>
    </w:rPr>
    <w:tblPr>
      <w:tblStyleRowBandSize w:val="1"/>
      <w:tblStyleColBandSize w:val="1"/>
      <w:tblBorders>
        <w:top w:val="single" w:sz="8" w:space="0" w:color="007B66" w:themeColor="accent6"/>
        <w:bottom w:val="single" w:sz="8" w:space="0" w:color="007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66" w:themeColor="accent6"/>
          <w:left w:val="nil"/>
          <w:bottom w:val="single" w:sz="8" w:space="0" w:color="007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66" w:themeColor="accent6"/>
          <w:left w:val="nil"/>
          <w:bottom w:val="single" w:sz="8" w:space="0" w:color="007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EE" w:themeFill="accent6" w:themeFillTint="3F"/>
      </w:tcPr>
    </w:tblStylePr>
  </w:style>
  <w:style w:type="character" w:styleId="LineNumber">
    <w:name w:val="line number"/>
    <w:basedOn w:val="DefaultParagraphFont"/>
    <w:uiPriority w:val="16"/>
    <w:semiHidden/>
    <w:unhideWhenUsed/>
    <w:rsid w:val="001747BC"/>
    <w:rPr>
      <w:szCs w:val="30"/>
    </w:rPr>
  </w:style>
  <w:style w:type="paragraph" w:styleId="List">
    <w:name w:val="List"/>
    <w:basedOn w:val="Normal"/>
    <w:uiPriority w:val="16"/>
    <w:semiHidden/>
    <w:unhideWhenUsed/>
    <w:rsid w:val="001747BC"/>
    <w:pPr>
      <w:ind w:left="283" w:hanging="283"/>
      <w:contextualSpacing/>
    </w:pPr>
  </w:style>
  <w:style w:type="paragraph" w:styleId="List2">
    <w:name w:val="List 2"/>
    <w:basedOn w:val="Normal"/>
    <w:uiPriority w:val="16"/>
    <w:semiHidden/>
    <w:unhideWhenUsed/>
    <w:rsid w:val="001747BC"/>
    <w:pPr>
      <w:ind w:left="566" w:hanging="283"/>
      <w:contextualSpacing/>
    </w:pPr>
  </w:style>
  <w:style w:type="paragraph" w:styleId="List3">
    <w:name w:val="List 3"/>
    <w:basedOn w:val="Normal"/>
    <w:uiPriority w:val="16"/>
    <w:semiHidden/>
    <w:unhideWhenUsed/>
    <w:rsid w:val="001747BC"/>
    <w:pPr>
      <w:ind w:left="849" w:hanging="283"/>
      <w:contextualSpacing/>
    </w:pPr>
  </w:style>
  <w:style w:type="paragraph" w:styleId="List4">
    <w:name w:val="List 4"/>
    <w:basedOn w:val="Normal"/>
    <w:uiPriority w:val="16"/>
    <w:semiHidden/>
    <w:rsid w:val="001747BC"/>
    <w:pPr>
      <w:ind w:left="1132" w:hanging="283"/>
      <w:contextualSpacing/>
    </w:pPr>
  </w:style>
  <w:style w:type="paragraph" w:styleId="List5">
    <w:name w:val="List 5"/>
    <w:basedOn w:val="Normal"/>
    <w:uiPriority w:val="16"/>
    <w:semiHidden/>
    <w:rsid w:val="001747BC"/>
    <w:pPr>
      <w:ind w:left="1415" w:hanging="283"/>
      <w:contextualSpacing/>
    </w:pPr>
  </w:style>
  <w:style w:type="paragraph" w:styleId="ListBullet">
    <w:name w:val="List Bullet"/>
    <w:basedOn w:val="Normal"/>
    <w:uiPriority w:val="16"/>
    <w:semiHidden/>
    <w:unhideWhenUsed/>
    <w:rsid w:val="001747BC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16"/>
    <w:semiHidden/>
    <w:unhideWhenUsed/>
    <w:rsid w:val="001747BC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16"/>
    <w:semiHidden/>
    <w:unhideWhenUsed/>
    <w:rsid w:val="001747BC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16"/>
    <w:semiHidden/>
    <w:unhideWhenUsed/>
    <w:rsid w:val="001747BC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16"/>
    <w:semiHidden/>
    <w:unhideWhenUsed/>
    <w:rsid w:val="001747BC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16"/>
    <w:semiHidden/>
    <w:unhideWhenUsed/>
    <w:rsid w:val="001747B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6"/>
    <w:semiHidden/>
    <w:unhideWhenUsed/>
    <w:rsid w:val="001747B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6"/>
    <w:semiHidden/>
    <w:unhideWhenUsed/>
    <w:rsid w:val="001747B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6"/>
    <w:semiHidden/>
    <w:unhideWhenUsed/>
    <w:rsid w:val="001747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6"/>
    <w:semiHidden/>
    <w:unhideWhenUsed/>
    <w:rsid w:val="001747BC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16"/>
    <w:semiHidden/>
    <w:unhideWhenUsed/>
    <w:rsid w:val="001747BC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9"/>
    <w:qFormat/>
    <w:rsid w:val="001747BC"/>
    <w:pPr>
      <w:ind w:left="720"/>
      <w:contextualSpacing/>
    </w:pPr>
  </w:style>
  <w:style w:type="paragraph" w:styleId="MacroText">
    <w:name w:val="macro"/>
    <w:link w:val="MacroTextChar"/>
    <w:uiPriority w:val="16"/>
    <w:semiHidden/>
    <w:unhideWhenUsed/>
    <w:rsid w:val="00174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eastAsiaTheme="minorEastAsia" w:hAnsi="Consolas" w:cs="Consolas"/>
      <w:szCs w:val="28"/>
      <w:lang w:val="en-GB"/>
    </w:rPr>
  </w:style>
  <w:style w:type="character" w:customStyle="1" w:styleId="MacroTextChar">
    <w:name w:val="Macro Text Char"/>
    <w:basedOn w:val="DefaultParagraphFont"/>
    <w:link w:val="MacroText"/>
    <w:uiPriority w:val="16"/>
    <w:semiHidden/>
    <w:rsid w:val="001747BC"/>
    <w:rPr>
      <w:rFonts w:ascii="Consolas" w:eastAsiaTheme="minorEastAsia" w:hAnsi="Consolas" w:cs="Consolas"/>
      <w:szCs w:val="28"/>
      <w:lang w:val="en-GB"/>
    </w:rPr>
  </w:style>
  <w:style w:type="table" w:styleId="MediumGrid1">
    <w:name w:val="Medium Grid 1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F26467" w:themeColor="accent1" w:themeTint="BF"/>
        <w:left w:val="single" w:sz="8" w:space="0" w:color="F26467" w:themeColor="accent1" w:themeTint="BF"/>
        <w:bottom w:val="single" w:sz="8" w:space="0" w:color="F26467" w:themeColor="accent1" w:themeTint="BF"/>
        <w:right w:val="single" w:sz="8" w:space="0" w:color="F26467" w:themeColor="accent1" w:themeTint="BF"/>
        <w:insideH w:val="single" w:sz="8" w:space="0" w:color="F26467" w:themeColor="accent1" w:themeTint="BF"/>
        <w:insideV w:val="single" w:sz="8" w:space="0" w:color="F26467" w:themeColor="accent1" w:themeTint="BF"/>
      </w:tblBorders>
    </w:tblPr>
    <w:tcPr>
      <w:shd w:val="clear" w:color="auto" w:fill="FACB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46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89A" w:themeFill="accent1" w:themeFillTint="7F"/>
      </w:tcPr>
    </w:tblStylePr>
    <w:tblStylePr w:type="band1Horz">
      <w:tblPr/>
      <w:tcPr>
        <w:shd w:val="clear" w:color="auto" w:fill="F6989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E72844" w:themeColor="accent2" w:themeTint="BF"/>
        <w:left w:val="single" w:sz="8" w:space="0" w:color="E72844" w:themeColor="accent2" w:themeTint="BF"/>
        <w:bottom w:val="single" w:sz="8" w:space="0" w:color="E72844" w:themeColor="accent2" w:themeTint="BF"/>
        <w:right w:val="single" w:sz="8" w:space="0" w:color="E72844" w:themeColor="accent2" w:themeTint="BF"/>
        <w:insideH w:val="single" w:sz="8" w:space="0" w:color="E72844" w:themeColor="accent2" w:themeTint="BF"/>
        <w:insideV w:val="single" w:sz="8" w:space="0" w:color="E72844" w:themeColor="accent2" w:themeTint="BF"/>
      </w:tblBorders>
    </w:tblPr>
    <w:tcPr>
      <w:shd w:val="clear" w:color="auto" w:fill="F7B8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28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082" w:themeFill="accent2" w:themeFillTint="7F"/>
      </w:tcPr>
    </w:tblStylePr>
    <w:tblStylePr w:type="band1Horz">
      <w:tblPr/>
      <w:tcPr>
        <w:shd w:val="clear" w:color="auto" w:fill="EF7082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D9033E" w:themeColor="accent3" w:themeTint="BF"/>
        <w:left w:val="single" w:sz="8" w:space="0" w:color="D9033E" w:themeColor="accent3" w:themeTint="BF"/>
        <w:bottom w:val="single" w:sz="8" w:space="0" w:color="D9033E" w:themeColor="accent3" w:themeTint="BF"/>
        <w:right w:val="single" w:sz="8" w:space="0" w:color="D9033E" w:themeColor="accent3" w:themeTint="BF"/>
        <w:insideH w:val="single" w:sz="8" w:space="0" w:color="D9033E" w:themeColor="accent3" w:themeTint="BF"/>
        <w:insideV w:val="single" w:sz="8" w:space="0" w:color="D9033E" w:themeColor="accent3" w:themeTint="BF"/>
      </w:tblBorders>
    </w:tblPr>
    <w:tcPr>
      <w:shd w:val="clear" w:color="auto" w:fill="FDA0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03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4174" w:themeFill="accent3" w:themeFillTint="7F"/>
      </w:tcPr>
    </w:tblStylePr>
    <w:tblStylePr w:type="band1Horz">
      <w:tblPr/>
      <w:tcPr>
        <w:shd w:val="clear" w:color="auto" w:fill="FC417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0059C0" w:themeColor="accent4" w:themeTint="BF"/>
        <w:left w:val="single" w:sz="8" w:space="0" w:color="0059C0" w:themeColor="accent4" w:themeTint="BF"/>
        <w:bottom w:val="single" w:sz="8" w:space="0" w:color="0059C0" w:themeColor="accent4" w:themeTint="BF"/>
        <w:right w:val="single" w:sz="8" w:space="0" w:color="0059C0" w:themeColor="accent4" w:themeTint="BF"/>
        <w:insideH w:val="single" w:sz="8" w:space="0" w:color="0059C0" w:themeColor="accent4" w:themeTint="BF"/>
        <w:insideV w:val="single" w:sz="8" w:space="0" w:color="0059C0" w:themeColor="accent4" w:themeTint="BF"/>
      </w:tblBorders>
    </w:tblPr>
    <w:tcPr>
      <w:shd w:val="clear" w:color="auto" w:fill="96C6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9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shd w:val="clear" w:color="auto" w:fill="2B8D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F7A157" w:themeColor="accent5" w:themeTint="BF"/>
        <w:left w:val="single" w:sz="8" w:space="0" w:color="F7A157" w:themeColor="accent5" w:themeTint="BF"/>
        <w:bottom w:val="single" w:sz="8" w:space="0" w:color="F7A157" w:themeColor="accent5" w:themeTint="BF"/>
        <w:right w:val="single" w:sz="8" w:space="0" w:color="F7A157" w:themeColor="accent5" w:themeTint="BF"/>
        <w:insideH w:val="single" w:sz="8" w:space="0" w:color="F7A157" w:themeColor="accent5" w:themeTint="BF"/>
        <w:insideV w:val="single" w:sz="8" w:space="0" w:color="F7A157" w:themeColor="accent5" w:themeTint="BF"/>
      </w:tblBorders>
    </w:tblPr>
    <w:tcPr>
      <w:shd w:val="clear" w:color="auto" w:fill="FCD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5" w:themeFillTint="7F"/>
      </w:tcPr>
    </w:tblStylePr>
    <w:tblStylePr w:type="band1Horz">
      <w:tblPr/>
      <w:tcPr>
        <w:shd w:val="clear" w:color="auto" w:fill="FAC08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747BC"/>
    <w:tblPr>
      <w:tblStyleRowBandSize w:val="1"/>
      <w:tblStyleColBandSize w:val="1"/>
      <w:tblBorders>
        <w:top w:val="single" w:sz="8" w:space="0" w:color="00DCB6" w:themeColor="accent6" w:themeTint="BF"/>
        <w:left w:val="single" w:sz="8" w:space="0" w:color="00DCB6" w:themeColor="accent6" w:themeTint="BF"/>
        <w:bottom w:val="single" w:sz="8" w:space="0" w:color="00DCB6" w:themeColor="accent6" w:themeTint="BF"/>
        <w:right w:val="single" w:sz="8" w:space="0" w:color="00DCB6" w:themeColor="accent6" w:themeTint="BF"/>
        <w:insideH w:val="single" w:sz="8" w:space="0" w:color="00DCB6" w:themeColor="accent6" w:themeTint="BF"/>
        <w:insideV w:val="single" w:sz="8" w:space="0" w:color="00DCB6" w:themeColor="accent6" w:themeTint="BF"/>
      </w:tblBorders>
    </w:tblPr>
    <w:tcPr>
      <w:shd w:val="clear" w:color="auto" w:fill="9FFF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C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FFDD" w:themeFill="accent6" w:themeFillTint="7F"/>
      </w:tcPr>
    </w:tblStylePr>
    <w:tblStylePr w:type="band1Horz">
      <w:tblPr/>
      <w:tcPr>
        <w:shd w:val="clear" w:color="auto" w:fill="3EFFDD" w:themeFill="accent6" w:themeFillTint="7F"/>
      </w:tcPr>
    </w:tblStylePr>
  </w:style>
  <w:style w:type="table" w:styleId="MediumGrid2">
    <w:name w:val="Medium Grid 2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135" w:themeColor="accent1"/>
        <w:left w:val="single" w:sz="8" w:space="0" w:color="EE3135" w:themeColor="accent1"/>
        <w:bottom w:val="single" w:sz="8" w:space="0" w:color="EE3135" w:themeColor="accent1"/>
        <w:right w:val="single" w:sz="8" w:space="0" w:color="EE3135" w:themeColor="accent1"/>
        <w:insideH w:val="single" w:sz="8" w:space="0" w:color="EE3135" w:themeColor="accent1"/>
        <w:insideV w:val="single" w:sz="8" w:space="0" w:color="EE3135" w:themeColor="accent1"/>
      </w:tblBorders>
    </w:tblPr>
    <w:tcPr>
      <w:shd w:val="clear" w:color="auto" w:fill="FACB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6" w:themeFill="accent1" w:themeFillTint="33"/>
      </w:tcPr>
    </w:tblStylePr>
    <w:tblStylePr w:type="band1Vert">
      <w:tblPr/>
      <w:tcPr>
        <w:shd w:val="clear" w:color="auto" w:fill="F6989A" w:themeFill="accent1" w:themeFillTint="7F"/>
      </w:tcPr>
    </w:tblStylePr>
    <w:tblStylePr w:type="band1Horz">
      <w:tblPr/>
      <w:tcPr>
        <w:tcBorders>
          <w:insideH w:val="single" w:sz="6" w:space="0" w:color="EE3135" w:themeColor="accent1"/>
          <w:insideV w:val="single" w:sz="6" w:space="0" w:color="EE3135" w:themeColor="accent1"/>
        </w:tcBorders>
        <w:shd w:val="clear" w:color="auto" w:fill="F698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132A" w:themeColor="accent2"/>
        <w:left w:val="single" w:sz="8" w:space="0" w:color="AE132A" w:themeColor="accent2"/>
        <w:bottom w:val="single" w:sz="8" w:space="0" w:color="AE132A" w:themeColor="accent2"/>
        <w:right w:val="single" w:sz="8" w:space="0" w:color="AE132A" w:themeColor="accent2"/>
        <w:insideH w:val="single" w:sz="8" w:space="0" w:color="AE132A" w:themeColor="accent2"/>
        <w:insideV w:val="single" w:sz="8" w:space="0" w:color="AE132A" w:themeColor="accent2"/>
      </w:tblBorders>
    </w:tblPr>
    <w:tcPr>
      <w:shd w:val="clear" w:color="auto" w:fill="F7B8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5CC" w:themeFill="accent2" w:themeFillTint="33"/>
      </w:tcPr>
    </w:tblStylePr>
    <w:tblStylePr w:type="band1Vert">
      <w:tblPr/>
      <w:tcPr>
        <w:shd w:val="clear" w:color="auto" w:fill="EF7082" w:themeFill="accent2" w:themeFillTint="7F"/>
      </w:tcPr>
    </w:tblStylePr>
    <w:tblStylePr w:type="band1Horz">
      <w:tblPr/>
      <w:tcPr>
        <w:tcBorders>
          <w:insideH w:val="single" w:sz="6" w:space="0" w:color="AE132A" w:themeColor="accent2"/>
          <w:insideV w:val="single" w:sz="6" w:space="0" w:color="AE132A" w:themeColor="accent2"/>
        </w:tcBorders>
        <w:shd w:val="clear" w:color="auto" w:fill="EF70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0223" w:themeColor="accent3"/>
        <w:left w:val="single" w:sz="8" w:space="0" w:color="7A0223" w:themeColor="accent3"/>
        <w:bottom w:val="single" w:sz="8" w:space="0" w:color="7A0223" w:themeColor="accent3"/>
        <w:right w:val="single" w:sz="8" w:space="0" w:color="7A0223" w:themeColor="accent3"/>
        <w:insideH w:val="single" w:sz="8" w:space="0" w:color="7A0223" w:themeColor="accent3"/>
        <w:insideV w:val="single" w:sz="8" w:space="0" w:color="7A0223" w:themeColor="accent3"/>
      </w:tblBorders>
    </w:tblPr>
    <w:tcPr>
      <w:shd w:val="clear" w:color="auto" w:fill="FDA0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9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2C7" w:themeFill="accent3" w:themeFillTint="33"/>
      </w:tcPr>
    </w:tblStylePr>
    <w:tblStylePr w:type="band1Vert">
      <w:tblPr/>
      <w:tcPr>
        <w:shd w:val="clear" w:color="auto" w:fill="FC4174" w:themeFill="accent3" w:themeFillTint="7F"/>
      </w:tcPr>
    </w:tblStylePr>
    <w:tblStylePr w:type="band1Horz">
      <w:tblPr/>
      <w:tcPr>
        <w:tcBorders>
          <w:insideH w:val="single" w:sz="6" w:space="0" w:color="7A0223" w:themeColor="accent3"/>
          <w:insideV w:val="single" w:sz="6" w:space="0" w:color="7A0223" w:themeColor="accent3"/>
        </w:tcBorders>
        <w:shd w:val="clear" w:color="auto" w:fill="FC417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  <w:insideH w:val="single" w:sz="8" w:space="0" w:color="002856" w:themeColor="accent4"/>
        <w:insideV w:val="single" w:sz="8" w:space="0" w:color="002856" w:themeColor="accent4"/>
      </w:tblBorders>
    </w:tblPr>
    <w:tcPr>
      <w:shd w:val="clear" w:color="auto" w:fill="96C6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4" w:themeFillTint="33"/>
      </w:tc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tcBorders>
          <w:insideH w:val="single" w:sz="6" w:space="0" w:color="002856" w:themeColor="accent4"/>
          <w:insideV w:val="single" w:sz="6" w:space="0" w:color="002856" w:themeColor="accent4"/>
        </w:tcBorders>
        <w:shd w:val="clear" w:color="auto" w:fill="2B8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220" w:themeColor="accent5"/>
        <w:left w:val="single" w:sz="8" w:space="0" w:color="F58220" w:themeColor="accent5"/>
        <w:bottom w:val="single" w:sz="8" w:space="0" w:color="F58220" w:themeColor="accent5"/>
        <w:right w:val="single" w:sz="8" w:space="0" w:color="F58220" w:themeColor="accent5"/>
        <w:insideH w:val="single" w:sz="8" w:space="0" w:color="F58220" w:themeColor="accent5"/>
        <w:insideV w:val="single" w:sz="8" w:space="0" w:color="F58220" w:themeColor="accent5"/>
      </w:tblBorders>
    </w:tblPr>
    <w:tcPr>
      <w:shd w:val="clear" w:color="auto" w:fill="FCD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5" w:themeFillTint="33"/>
      </w:tcPr>
    </w:tblStylePr>
    <w:tblStylePr w:type="band1Vert">
      <w:tblPr/>
      <w:tcPr>
        <w:shd w:val="clear" w:color="auto" w:fill="FAC08F" w:themeFill="accent5" w:themeFillTint="7F"/>
      </w:tcPr>
    </w:tblStylePr>
    <w:tblStylePr w:type="band1Horz">
      <w:tblPr/>
      <w:tcPr>
        <w:tcBorders>
          <w:insideH w:val="single" w:sz="6" w:space="0" w:color="F58220" w:themeColor="accent5"/>
          <w:insideV w:val="single" w:sz="6" w:space="0" w:color="F58220" w:themeColor="accent5"/>
        </w:tcBorders>
        <w:shd w:val="clear" w:color="auto" w:fill="FAC0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B66" w:themeColor="accent6"/>
        <w:left w:val="single" w:sz="8" w:space="0" w:color="007B66" w:themeColor="accent6"/>
        <w:bottom w:val="single" w:sz="8" w:space="0" w:color="007B66" w:themeColor="accent6"/>
        <w:right w:val="single" w:sz="8" w:space="0" w:color="007B66" w:themeColor="accent6"/>
        <w:insideH w:val="single" w:sz="8" w:space="0" w:color="007B66" w:themeColor="accent6"/>
        <w:insideV w:val="single" w:sz="8" w:space="0" w:color="007B66" w:themeColor="accent6"/>
      </w:tblBorders>
    </w:tblPr>
    <w:tcPr>
      <w:shd w:val="clear" w:color="auto" w:fill="9FFF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FF1" w:themeFill="accent6" w:themeFillTint="33"/>
      </w:tcPr>
    </w:tblStylePr>
    <w:tblStylePr w:type="band1Vert">
      <w:tblPr/>
      <w:tcPr>
        <w:shd w:val="clear" w:color="auto" w:fill="3EFFDD" w:themeFill="accent6" w:themeFillTint="7F"/>
      </w:tcPr>
    </w:tblStylePr>
    <w:tblStylePr w:type="band1Horz">
      <w:tblPr/>
      <w:tcPr>
        <w:tcBorders>
          <w:insideH w:val="single" w:sz="6" w:space="0" w:color="007B66" w:themeColor="accent6"/>
          <w:insideV w:val="single" w:sz="6" w:space="0" w:color="007B66" w:themeColor="accent6"/>
        </w:tcBorders>
        <w:shd w:val="clear" w:color="auto" w:fill="3EFF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B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1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1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1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1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8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89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8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13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13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13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13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0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082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A0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02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02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02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02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417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417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8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8D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747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F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B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B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B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B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FF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FFDD" w:themeFill="accent6" w:themeFillTint="7F"/>
      </w:tcPr>
    </w:tblStylePr>
  </w:style>
  <w:style w:type="table" w:styleId="MediumList1">
    <w:name w:val="Medium List 1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EE3135" w:themeColor="accent1"/>
        <w:bottom w:val="single" w:sz="8" w:space="0" w:color="EE31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135" w:themeColor="accent1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EE3135" w:themeColor="accent1"/>
          <w:bottom w:val="single" w:sz="8" w:space="0" w:color="EE31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135" w:themeColor="accent1"/>
          <w:bottom w:val="single" w:sz="8" w:space="0" w:color="EE3135" w:themeColor="accent1"/>
        </w:tcBorders>
      </w:tcPr>
    </w:tblStylePr>
    <w:tblStylePr w:type="band1Vert">
      <w:tblPr/>
      <w:tcPr>
        <w:shd w:val="clear" w:color="auto" w:fill="FACBCC" w:themeFill="accent1" w:themeFillTint="3F"/>
      </w:tcPr>
    </w:tblStylePr>
    <w:tblStylePr w:type="band1Horz">
      <w:tblPr/>
      <w:tcPr>
        <w:shd w:val="clear" w:color="auto" w:fill="FACBC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AE132A" w:themeColor="accent2"/>
        <w:bottom w:val="single" w:sz="8" w:space="0" w:color="AE13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132A" w:themeColor="accent2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AE132A" w:themeColor="accent2"/>
          <w:bottom w:val="single" w:sz="8" w:space="0" w:color="AE13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132A" w:themeColor="accent2"/>
          <w:bottom w:val="single" w:sz="8" w:space="0" w:color="AE132A" w:themeColor="accent2"/>
        </w:tcBorders>
      </w:tcPr>
    </w:tblStylePr>
    <w:tblStylePr w:type="band1Vert">
      <w:tblPr/>
      <w:tcPr>
        <w:shd w:val="clear" w:color="auto" w:fill="F7B8C1" w:themeFill="accent2" w:themeFillTint="3F"/>
      </w:tcPr>
    </w:tblStylePr>
    <w:tblStylePr w:type="band1Horz">
      <w:tblPr/>
      <w:tcPr>
        <w:shd w:val="clear" w:color="auto" w:fill="F7B8C1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7A0223" w:themeColor="accent3"/>
        <w:bottom w:val="single" w:sz="8" w:space="0" w:color="7A02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0223" w:themeColor="accent3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7A0223" w:themeColor="accent3"/>
          <w:bottom w:val="single" w:sz="8" w:space="0" w:color="7A02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0223" w:themeColor="accent3"/>
          <w:bottom w:val="single" w:sz="8" w:space="0" w:color="7A0223" w:themeColor="accent3"/>
        </w:tcBorders>
      </w:tcPr>
    </w:tblStylePr>
    <w:tblStylePr w:type="band1Vert">
      <w:tblPr/>
      <w:tcPr>
        <w:shd w:val="clear" w:color="auto" w:fill="FDA0BA" w:themeFill="accent3" w:themeFillTint="3F"/>
      </w:tcPr>
    </w:tblStylePr>
    <w:tblStylePr w:type="band1Horz">
      <w:tblPr/>
      <w:tcPr>
        <w:shd w:val="clear" w:color="auto" w:fill="FDA0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bottom w:val="single" w:sz="8" w:space="0" w:color="0028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6" w:themeColor="accent4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002856" w:themeColor="accent4"/>
          <w:bottom w:val="single" w:sz="8" w:space="0" w:color="0028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6" w:themeColor="accent4"/>
          <w:bottom w:val="single" w:sz="8" w:space="0" w:color="002856" w:themeColor="accent4"/>
        </w:tcBorders>
      </w:tcPr>
    </w:tblStylePr>
    <w:tblStylePr w:type="band1Vert">
      <w:tblPr/>
      <w:tcPr>
        <w:shd w:val="clear" w:color="auto" w:fill="96C6FF" w:themeFill="accent4" w:themeFillTint="3F"/>
      </w:tcPr>
    </w:tblStylePr>
    <w:tblStylePr w:type="band1Horz">
      <w:tblPr/>
      <w:tcPr>
        <w:shd w:val="clear" w:color="auto" w:fill="96C6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F58220" w:themeColor="accent5"/>
        <w:bottom w:val="single" w:sz="8" w:space="0" w:color="F582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5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F58220" w:themeColor="accent5"/>
          <w:bottom w:val="single" w:sz="8" w:space="0" w:color="F582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5"/>
          <w:bottom w:val="single" w:sz="8" w:space="0" w:color="F58220" w:themeColor="accent5"/>
        </w:tcBorders>
      </w:tcPr>
    </w:tblStylePr>
    <w:tblStylePr w:type="band1Vert">
      <w:tblPr/>
      <w:tcPr>
        <w:shd w:val="clear" w:color="auto" w:fill="FCDFC7" w:themeFill="accent5" w:themeFillTint="3F"/>
      </w:tcPr>
    </w:tblStylePr>
    <w:tblStylePr w:type="band1Horz">
      <w:tblPr/>
      <w:tcPr>
        <w:shd w:val="clear" w:color="auto" w:fill="FCDFC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747BC"/>
    <w:rPr>
      <w:color w:val="000000" w:themeColor="text1"/>
    </w:rPr>
    <w:tblPr>
      <w:tblStyleRowBandSize w:val="1"/>
      <w:tblStyleColBandSize w:val="1"/>
      <w:tblBorders>
        <w:top w:val="single" w:sz="8" w:space="0" w:color="007B66" w:themeColor="accent6"/>
        <w:bottom w:val="single" w:sz="8" w:space="0" w:color="007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66" w:themeColor="accent6"/>
        </w:tcBorders>
      </w:tcPr>
    </w:tblStylePr>
    <w:tblStylePr w:type="lastRow">
      <w:rPr>
        <w:b/>
        <w:bCs/>
        <w:color w:val="5F5F5F" w:themeColor="text2"/>
      </w:rPr>
      <w:tblPr/>
      <w:tcPr>
        <w:tcBorders>
          <w:top w:val="single" w:sz="8" w:space="0" w:color="007B66" w:themeColor="accent6"/>
          <w:bottom w:val="single" w:sz="8" w:space="0" w:color="007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66" w:themeColor="accent6"/>
          <w:bottom w:val="single" w:sz="8" w:space="0" w:color="007B66" w:themeColor="accent6"/>
        </w:tcBorders>
      </w:tcPr>
    </w:tblStylePr>
    <w:tblStylePr w:type="band1Vert">
      <w:tblPr/>
      <w:tcPr>
        <w:shd w:val="clear" w:color="auto" w:fill="9FFFEE" w:themeFill="accent6" w:themeFillTint="3F"/>
      </w:tcPr>
    </w:tblStylePr>
    <w:tblStylePr w:type="band1Horz">
      <w:tblPr/>
      <w:tcPr>
        <w:shd w:val="clear" w:color="auto" w:fill="9FFFEE" w:themeFill="accent6" w:themeFillTint="3F"/>
      </w:tcPr>
    </w:tblStylePr>
  </w:style>
  <w:style w:type="table" w:styleId="MediumList2">
    <w:name w:val="Medium List 2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135" w:themeColor="accent1"/>
        <w:left w:val="single" w:sz="8" w:space="0" w:color="EE3135" w:themeColor="accent1"/>
        <w:bottom w:val="single" w:sz="8" w:space="0" w:color="EE3135" w:themeColor="accent1"/>
        <w:right w:val="single" w:sz="8" w:space="0" w:color="EE31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1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31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1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1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B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132A" w:themeColor="accent2"/>
        <w:left w:val="single" w:sz="8" w:space="0" w:color="AE132A" w:themeColor="accent2"/>
        <w:bottom w:val="single" w:sz="8" w:space="0" w:color="AE132A" w:themeColor="accent2"/>
        <w:right w:val="single" w:sz="8" w:space="0" w:color="AE13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13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132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13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13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8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8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0223" w:themeColor="accent3"/>
        <w:left w:val="single" w:sz="8" w:space="0" w:color="7A0223" w:themeColor="accent3"/>
        <w:bottom w:val="single" w:sz="8" w:space="0" w:color="7A0223" w:themeColor="accent3"/>
        <w:right w:val="single" w:sz="8" w:space="0" w:color="7A02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02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022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02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02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0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A0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220" w:themeColor="accent5"/>
        <w:left w:val="single" w:sz="8" w:space="0" w:color="F58220" w:themeColor="accent5"/>
        <w:bottom w:val="single" w:sz="8" w:space="0" w:color="F58220" w:themeColor="accent5"/>
        <w:right w:val="single" w:sz="8" w:space="0" w:color="F582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747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B66" w:themeColor="accent6"/>
        <w:left w:val="single" w:sz="8" w:space="0" w:color="007B66" w:themeColor="accent6"/>
        <w:bottom w:val="single" w:sz="8" w:space="0" w:color="007B66" w:themeColor="accent6"/>
        <w:right w:val="single" w:sz="8" w:space="0" w:color="007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B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B6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B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B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F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F26467" w:themeColor="accent1" w:themeTint="BF"/>
        <w:left w:val="single" w:sz="8" w:space="0" w:color="F26467" w:themeColor="accent1" w:themeTint="BF"/>
        <w:bottom w:val="single" w:sz="8" w:space="0" w:color="F26467" w:themeColor="accent1" w:themeTint="BF"/>
        <w:right w:val="single" w:sz="8" w:space="0" w:color="F26467" w:themeColor="accent1" w:themeTint="BF"/>
        <w:insideH w:val="single" w:sz="8" w:space="0" w:color="F2646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467" w:themeColor="accent1" w:themeTint="BF"/>
          <w:left w:val="single" w:sz="8" w:space="0" w:color="F26467" w:themeColor="accent1" w:themeTint="BF"/>
          <w:bottom w:val="single" w:sz="8" w:space="0" w:color="F26467" w:themeColor="accent1" w:themeTint="BF"/>
          <w:right w:val="single" w:sz="8" w:space="0" w:color="F26467" w:themeColor="accent1" w:themeTint="BF"/>
          <w:insideH w:val="nil"/>
          <w:insideV w:val="nil"/>
        </w:tcBorders>
        <w:shd w:val="clear" w:color="auto" w:fill="EE31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467" w:themeColor="accent1" w:themeTint="BF"/>
          <w:left w:val="single" w:sz="8" w:space="0" w:color="F26467" w:themeColor="accent1" w:themeTint="BF"/>
          <w:bottom w:val="single" w:sz="8" w:space="0" w:color="F26467" w:themeColor="accent1" w:themeTint="BF"/>
          <w:right w:val="single" w:sz="8" w:space="0" w:color="F2646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B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B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E72844" w:themeColor="accent2" w:themeTint="BF"/>
        <w:left w:val="single" w:sz="8" w:space="0" w:color="E72844" w:themeColor="accent2" w:themeTint="BF"/>
        <w:bottom w:val="single" w:sz="8" w:space="0" w:color="E72844" w:themeColor="accent2" w:themeTint="BF"/>
        <w:right w:val="single" w:sz="8" w:space="0" w:color="E72844" w:themeColor="accent2" w:themeTint="BF"/>
        <w:insideH w:val="single" w:sz="8" w:space="0" w:color="E728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2844" w:themeColor="accent2" w:themeTint="BF"/>
          <w:left w:val="single" w:sz="8" w:space="0" w:color="E72844" w:themeColor="accent2" w:themeTint="BF"/>
          <w:bottom w:val="single" w:sz="8" w:space="0" w:color="E72844" w:themeColor="accent2" w:themeTint="BF"/>
          <w:right w:val="single" w:sz="8" w:space="0" w:color="E72844" w:themeColor="accent2" w:themeTint="BF"/>
          <w:insideH w:val="nil"/>
          <w:insideV w:val="nil"/>
        </w:tcBorders>
        <w:shd w:val="clear" w:color="auto" w:fill="AE13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2844" w:themeColor="accent2" w:themeTint="BF"/>
          <w:left w:val="single" w:sz="8" w:space="0" w:color="E72844" w:themeColor="accent2" w:themeTint="BF"/>
          <w:bottom w:val="single" w:sz="8" w:space="0" w:color="E72844" w:themeColor="accent2" w:themeTint="BF"/>
          <w:right w:val="single" w:sz="8" w:space="0" w:color="E728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8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D9033E" w:themeColor="accent3" w:themeTint="BF"/>
        <w:left w:val="single" w:sz="8" w:space="0" w:color="D9033E" w:themeColor="accent3" w:themeTint="BF"/>
        <w:bottom w:val="single" w:sz="8" w:space="0" w:color="D9033E" w:themeColor="accent3" w:themeTint="BF"/>
        <w:right w:val="single" w:sz="8" w:space="0" w:color="D9033E" w:themeColor="accent3" w:themeTint="BF"/>
        <w:insideH w:val="single" w:sz="8" w:space="0" w:color="D903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033E" w:themeColor="accent3" w:themeTint="BF"/>
          <w:left w:val="single" w:sz="8" w:space="0" w:color="D9033E" w:themeColor="accent3" w:themeTint="BF"/>
          <w:bottom w:val="single" w:sz="8" w:space="0" w:color="D9033E" w:themeColor="accent3" w:themeTint="BF"/>
          <w:right w:val="single" w:sz="8" w:space="0" w:color="D9033E" w:themeColor="accent3" w:themeTint="BF"/>
          <w:insideH w:val="nil"/>
          <w:insideV w:val="nil"/>
        </w:tcBorders>
        <w:shd w:val="clear" w:color="auto" w:fill="7A02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033E" w:themeColor="accent3" w:themeTint="BF"/>
          <w:left w:val="single" w:sz="8" w:space="0" w:color="D9033E" w:themeColor="accent3" w:themeTint="BF"/>
          <w:bottom w:val="single" w:sz="8" w:space="0" w:color="D9033E" w:themeColor="accent3" w:themeTint="BF"/>
          <w:right w:val="single" w:sz="8" w:space="0" w:color="D903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A0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A0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0059C0" w:themeColor="accent4" w:themeTint="BF"/>
        <w:left w:val="single" w:sz="8" w:space="0" w:color="0059C0" w:themeColor="accent4" w:themeTint="BF"/>
        <w:bottom w:val="single" w:sz="8" w:space="0" w:color="0059C0" w:themeColor="accent4" w:themeTint="BF"/>
        <w:right w:val="single" w:sz="8" w:space="0" w:color="0059C0" w:themeColor="accent4" w:themeTint="BF"/>
        <w:insideH w:val="single" w:sz="8" w:space="0" w:color="0059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9C0" w:themeColor="accent4" w:themeTint="BF"/>
          <w:left w:val="single" w:sz="8" w:space="0" w:color="0059C0" w:themeColor="accent4" w:themeTint="BF"/>
          <w:bottom w:val="single" w:sz="8" w:space="0" w:color="0059C0" w:themeColor="accent4" w:themeTint="BF"/>
          <w:right w:val="single" w:sz="8" w:space="0" w:color="0059C0" w:themeColor="accent4" w:themeTint="BF"/>
          <w:insideH w:val="nil"/>
          <w:insideV w:val="nil"/>
        </w:tcBorders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C0" w:themeColor="accent4" w:themeTint="BF"/>
          <w:left w:val="single" w:sz="8" w:space="0" w:color="0059C0" w:themeColor="accent4" w:themeTint="BF"/>
          <w:bottom w:val="single" w:sz="8" w:space="0" w:color="0059C0" w:themeColor="accent4" w:themeTint="BF"/>
          <w:right w:val="single" w:sz="8" w:space="0" w:color="0059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F7A157" w:themeColor="accent5" w:themeTint="BF"/>
        <w:left w:val="single" w:sz="8" w:space="0" w:color="F7A157" w:themeColor="accent5" w:themeTint="BF"/>
        <w:bottom w:val="single" w:sz="8" w:space="0" w:color="F7A157" w:themeColor="accent5" w:themeTint="BF"/>
        <w:right w:val="single" w:sz="8" w:space="0" w:color="F7A157" w:themeColor="accent5" w:themeTint="BF"/>
        <w:insideH w:val="single" w:sz="8" w:space="0" w:color="F7A1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5" w:themeTint="BF"/>
          <w:left w:val="single" w:sz="8" w:space="0" w:color="F7A157" w:themeColor="accent5" w:themeTint="BF"/>
          <w:bottom w:val="single" w:sz="8" w:space="0" w:color="F7A157" w:themeColor="accent5" w:themeTint="BF"/>
          <w:right w:val="single" w:sz="8" w:space="0" w:color="F7A157" w:themeColor="accent5" w:themeTint="BF"/>
          <w:insideH w:val="nil"/>
          <w:insideV w:val="nil"/>
        </w:tcBorders>
        <w:shd w:val="clear" w:color="auto" w:fill="F582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5" w:themeTint="BF"/>
          <w:left w:val="single" w:sz="8" w:space="0" w:color="F7A157" w:themeColor="accent5" w:themeTint="BF"/>
          <w:bottom w:val="single" w:sz="8" w:space="0" w:color="F7A157" w:themeColor="accent5" w:themeTint="BF"/>
          <w:right w:val="single" w:sz="8" w:space="0" w:color="F7A1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747BC"/>
    <w:tblPr>
      <w:tblStyleRowBandSize w:val="1"/>
      <w:tblStyleColBandSize w:val="1"/>
      <w:tblBorders>
        <w:top w:val="single" w:sz="8" w:space="0" w:color="00DCB6" w:themeColor="accent6" w:themeTint="BF"/>
        <w:left w:val="single" w:sz="8" w:space="0" w:color="00DCB6" w:themeColor="accent6" w:themeTint="BF"/>
        <w:bottom w:val="single" w:sz="8" w:space="0" w:color="00DCB6" w:themeColor="accent6" w:themeTint="BF"/>
        <w:right w:val="single" w:sz="8" w:space="0" w:color="00DCB6" w:themeColor="accent6" w:themeTint="BF"/>
        <w:insideH w:val="single" w:sz="8" w:space="0" w:color="00DC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CB6" w:themeColor="accent6" w:themeTint="BF"/>
          <w:left w:val="single" w:sz="8" w:space="0" w:color="00DCB6" w:themeColor="accent6" w:themeTint="BF"/>
          <w:bottom w:val="single" w:sz="8" w:space="0" w:color="00DCB6" w:themeColor="accent6" w:themeTint="BF"/>
          <w:right w:val="single" w:sz="8" w:space="0" w:color="00DCB6" w:themeColor="accent6" w:themeTint="BF"/>
          <w:insideH w:val="nil"/>
          <w:insideV w:val="nil"/>
        </w:tcBorders>
        <w:shd w:val="clear" w:color="auto" w:fill="007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CB6" w:themeColor="accent6" w:themeTint="BF"/>
          <w:left w:val="single" w:sz="8" w:space="0" w:color="00DCB6" w:themeColor="accent6" w:themeTint="BF"/>
          <w:bottom w:val="single" w:sz="8" w:space="0" w:color="00DCB6" w:themeColor="accent6" w:themeTint="BF"/>
          <w:right w:val="single" w:sz="8" w:space="0" w:color="00DC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F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F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1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1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1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13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13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13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02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02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02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747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B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16"/>
    <w:semiHidden/>
    <w:unhideWhenUsed/>
    <w:rsid w:val="00174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MessageHeaderChar">
    <w:name w:val="Message Header Char"/>
    <w:basedOn w:val="DefaultParagraphFont"/>
    <w:link w:val="MessageHeader"/>
    <w:uiPriority w:val="16"/>
    <w:semiHidden/>
    <w:rsid w:val="001747BC"/>
    <w:rPr>
      <w:rFonts w:asciiTheme="majorHAnsi" w:eastAsiaTheme="majorEastAsia" w:hAnsiTheme="majorHAnsi" w:cstheme="majorBidi"/>
      <w:sz w:val="24"/>
      <w:szCs w:val="32"/>
      <w:shd w:val="pct20" w:color="auto" w:fill="auto"/>
      <w:lang w:val="en-GB"/>
    </w:rPr>
  </w:style>
  <w:style w:type="paragraph" w:styleId="NoSpacing">
    <w:name w:val="No Spacing"/>
    <w:uiPriority w:val="17"/>
    <w:semiHidden/>
    <w:qFormat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NormalIndent">
    <w:name w:val="Normal Indent"/>
    <w:basedOn w:val="Normal"/>
    <w:uiPriority w:val="16"/>
    <w:semiHidden/>
    <w:unhideWhenUsed/>
    <w:rsid w:val="001747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6"/>
    <w:semiHidden/>
    <w:unhideWhenUsed/>
    <w:rsid w:val="001747B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PlainText">
    <w:name w:val="Plain Text"/>
    <w:basedOn w:val="Normal"/>
    <w:link w:val="PlainTextChar"/>
    <w:uiPriority w:val="16"/>
    <w:semiHidden/>
    <w:unhideWhenUsed/>
    <w:rsid w:val="001747BC"/>
    <w:pPr>
      <w:spacing w:line="240" w:lineRule="auto"/>
    </w:pPr>
    <w:rPr>
      <w:rFonts w:ascii="Consolas" w:hAnsi="Consolas" w:cs="Consolas"/>
      <w:sz w:val="21"/>
      <w:szCs w:val="29"/>
    </w:rPr>
  </w:style>
  <w:style w:type="character" w:customStyle="1" w:styleId="PlainTextChar">
    <w:name w:val="Plain Text Char"/>
    <w:basedOn w:val="DefaultParagraphFont"/>
    <w:link w:val="PlainText"/>
    <w:uiPriority w:val="16"/>
    <w:semiHidden/>
    <w:rsid w:val="001747BC"/>
    <w:rPr>
      <w:rFonts w:ascii="Consolas" w:eastAsiaTheme="minorEastAsia" w:hAnsi="Consolas" w:cs="Consolas"/>
      <w:sz w:val="21"/>
      <w:szCs w:val="29"/>
      <w:lang w:val="en-GB"/>
    </w:rPr>
  </w:style>
  <w:style w:type="paragraph" w:styleId="Quote">
    <w:name w:val="Quote"/>
    <w:basedOn w:val="Normal"/>
    <w:next w:val="Normal"/>
    <w:link w:val="QuoteChar"/>
    <w:uiPriority w:val="45"/>
    <w:qFormat/>
    <w:rsid w:val="001747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5"/>
    <w:rsid w:val="001747BC"/>
    <w:rPr>
      <w:rFonts w:asciiTheme="minorHAnsi" w:eastAsiaTheme="minorEastAsia" w:hAnsiTheme="minorHAnsi" w:cstheme="minorBidi"/>
      <w:i/>
      <w:iCs/>
      <w:color w:val="000000" w:themeColor="text1"/>
      <w:sz w:val="22"/>
      <w:szCs w:val="30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1747BC"/>
  </w:style>
  <w:style w:type="character" w:customStyle="1" w:styleId="SalutationChar">
    <w:name w:val="Salutation Char"/>
    <w:basedOn w:val="DefaultParagraphFont"/>
    <w:link w:val="Salutation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paragraph" w:styleId="Signature">
    <w:name w:val="Signature"/>
    <w:basedOn w:val="Normal"/>
    <w:link w:val="SignatureChar"/>
    <w:uiPriority w:val="16"/>
    <w:semiHidden/>
    <w:unhideWhenUsed/>
    <w:rsid w:val="001747B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6"/>
    <w:semiHidden/>
    <w:rsid w:val="001747BC"/>
    <w:rPr>
      <w:rFonts w:asciiTheme="minorHAnsi" w:eastAsiaTheme="minorEastAsia" w:hAnsiTheme="minorHAnsi" w:cstheme="minorBidi"/>
      <w:sz w:val="22"/>
      <w:szCs w:val="30"/>
      <w:lang w:val="en-GB"/>
    </w:rPr>
  </w:style>
  <w:style w:type="character" w:styleId="Strong">
    <w:name w:val="Strong"/>
    <w:basedOn w:val="DefaultParagraphFont"/>
    <w:uiPriority w:val="16"/>
    <w:qFormat/>
    <w:rsid w:val="001747BC"/>
    <w:rPr>
      <w:b/>
      <w:bCs/>
      <w:szCs w:val="30"/>
    </w:rPr>
  </w:style>
  <w:style w:type="paragraph" w:styleId="Subtitle">
    <w:name w:val="Subtitle"/>
    <w:basedOn w:val="Normal"/>
    <w:next w:val="Normal"/>
    <w:link w:val="SubtitleChar"/>
    <w:uiPriority w:val="16"/>
    <w:semiHidden/>
    <w:qFormat/>
    <w:rsid w:val="001747BC"/>
    <w:pPr>
      <w:numPr>
        <w:ilvl w:val="1"/>
      </w:numPr>
    </w:pPr>
    <w:rPr>
      <w:rFonts w:asciiTheme="majorHAnsi" w:eastAsiaTheme="majorEastAsia" w:hAnsiTheme="majorHAnsi" w:cstheme="majorBidi"/>
      <w:i/>
      <w:iCs/>
      <w:color w:val="EE3135" w:themeColor="accent1"/>
      <w:spacing w:val="15"/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6"/>
    <w:semiHidden/>
    <w:rsid w:val="001747BC"/>
    <w:rPr>
      <w:rFonts w:asciiTheme="majorHAnsi" w:eastAsiaTheme="majorEastAsia" w:hAnsiTheme="majorHAnsi" w:cstheme="majorBidi"/>
      <w:i/>
      <w:iCs/>
      <w:color w:val="EE3135" w:themeColor="accent1"/>
      <w:spacing w:val="15"/>
      <w:sz w:val="24"/>
      <w:szCs w:val="32"/>
      <w:lang w:val="en-GB"/>
    </w:rPr>
  </w:style>
  <w:style w:type="character" w:styleId="SubtleEmphasis">
    <w:name w:val="Subtle Emphasis"/>
    <w:basedOn w:val="DefaultParagraphFont"/>
    <w:uiPriority w:val="35"/>
    <w:qFormat/>
    <w:rsid w:val="001747BC"/>
    <w:rPr>
      <w:i/>
      <w:iCs/>
      <w:color w:val="808080" w:themeColor="text1" w:themeTint="7F"/>
      <w:szCs w:val="30"/>
    </w:rPr>
  </w:style>
  <w:style w:type="character" w:styleId="SubtleReference">
    <w:name w:val="Subtle Reference"/>
    <w:basedOn w:val="DefaultParagraphFont"/>
    <w:uiPriority w:val="47"/>
    <w:qFormat/>
    <w:rsid w:val="001747BC"/>
    <w:rPr>
      <w:smallCaps/>
      <w:color w:val="AE132A" w:themeColor="accent2"/>
      <w:szCs w:val="30"/>
      <w:u w:val="single"/>
    </w:rPr>
  </w:style>
  <w:style w:type="table" w:styleId="Table3Deffects1">
    <w:name w:val="Table 3D effects 1"/>
    <w:basedOn w:val="TableNormal"/>
    <w:semiHidden/>
    <w:unhideWhenUsed/>
    <w:rsid w:val="001747BC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747BC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747BC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747BC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747BC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747BC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747BC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747BC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747BC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747BC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747BC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747BC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747BC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747BC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747B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747BC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747BC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747BC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747BC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747BC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1747BC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747BC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747B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747B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747BC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747B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16"/>
    <w:semiHidden/>
    <w:unhideWhenUsed/>
    <w:rsid w:val="001747BC"/>
    <w:pPr>
      <w:ind w:left="220" w:hanging="220"/>
    </w:pPr>
  </w:style>
  <w:style w:type="paragraph" w:styleId="TableofFigures">
    <w:name w:val="table of figures"/>
    <w:basedOn w:val="Normal"/>
    <w:next w:val="Normal"/>
    <w:uiPriority w:val="16"/>
    <w:semiHidden/>
    <w:unhideWhenUsed/>
    <w:rsid w:val="001747BC"/>
  </w:style>
  <w:style w:type="table" w:styleId="TableProfessional">
    <w:name w:val="Table Professional"/>
    <w:basedOn w:val="TableNormal"/>
    <w:semiHidden/>
    <w:unhideWhenUsed/>
    <w:rsid w:val="001747B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747BC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747B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747BC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747BC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747B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747BC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747BC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747BC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qFormat/>
    <w:rsid w:val="001747BC"/>
    <w:pPr>
      <w:pBdr>
        <w:bottom w:val="single" w:sz="8" w:space="4" w:color="EE31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60"/>
    </w:rPr>
  </w:style>
  <w:style w:type="character" w:customStyle="1" w:styleId="TitleChar">
    <w:name w:val="Title Char"/>
    <w:basedOn w:val="DefaultParagraphFont"/>
    <w:link w:val="Title"/>
    <w:uiPriority w:val="16"/>
    <w:rsid w:val="001747BC"/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60"/>
      <w:lang w:val="en-GB"/>
    </w:rPr>
  </w:style>
  <w:style w:type="paragraph" w:styleId="TOAHeading">
    <w:name w:val="toa heading"/>
    <w:basedOn w:val="Normal"/>
    <w:next w:val="Normal"/>
    <w:uiPriority w:val="16"/>
    <w:semiHidden/>
    <w:unhideWhenUsed/>
    <w:rsid w:val="001747BC"/>
    <w:pPr>
      <w:spacing w:before="120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55"/>
    <w:semiHidden/>
    <w:unhideWhenUsed/>
    <w:qFormat/>
    <w:rsid w:val="001747BC"/>
    <w:pPr>
      <w:keepLines/>
      <w:numPr>
        <w:numId w:val="0"/>
      </w:numPr>
      <w:tabs>
        <w:tab w:val="clear" w:pos="709"/>
        <w:tab w:val="clear" w:pos="1418"/>
        <w:tab w:val="clear" w:pos="2126"/>
        <w:tab w:val="clear" w:pos="2835"/>
        <w:tab w:val="clear" w:pos="7876"/>
      </w:tabs>
      <w:spacing w:before="480" w:after="0" w:line="240" w:lineRule="atLeast"/>
      <w:outlineLvl w:val="9"/>
    </w:pPr>
    <w:rPr>
      <w:rFonts w:cstheme="majorBidi"/>
      <w:bCs/>
      <w:color w:val="C61014" w:themeColor="accent1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M.Global\Templates\Global\Business%20Development\Agenda.dotx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&amp;M" id="{621521B8-A120-4E19-9E6C-B31C00EF82DD}" vid="{DA96AB92-82C4-4831-919E-4E4CD97F5A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20C0-8CD1-45E6-920C-8D78E1E9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4</Pages>
  <Words>1296</Words>
  <Characters>7827</Characters>
  <Application>Microsoft Office Word</Application>
  <DocSecurity>0</DocSecurity>
  <Lines>177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Baker McKenzie</Company>
  <LinksUpToDate>false</LinksUpToDate>
  <CharactersWithSpaces>9059</CharactersWithSpaces>
  <SharedDoc>false</SharedDoc>
  <HLinks>
    <vt:vector size="6" baseType="variant"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_Toc306689278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Baker McKenzie</dc:creator>
  <cp:lastModifiedBy>Baker McKenzie</cp:lastModifiedBy>
  <cp:revision>4</cp:revision>
  <cp:lastPrinted>2006-04-11T01:44:00Z</cp:lastPrinted>
  <dcterms:created xsi:type="dcterms:W3CDTF">2024-04-23T13:01:00Z</dcterms:created>
  <dcterms:modified xsi:type="dcterms:W3CDTF">2024-04-23T13:09:00Z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Agenda</vt:lpwstr>
  </property>
  <property fmtid="{D5CDD505-2E9C-101B-9397-08002B2CF9AE}" pid="3" name="MAIL_MSG_ID1">
    <vt:lpwstr>gFAACRwgU2+mnxln4/7f8HQ4lKRec2GYHpYGsT2bo4lG8C5qTPscPxw9kiIHiMsjHPjoeedRlYRAm44z
dqZMg5SDOqX4aLSoLpT3TmR6ZJz4AzQFBoFpExeLn2ivKFnBgo4nt5okT6CSV68zdqZMg5SDOqX4
aLSoLpT3TmR6ZJz4AzQFBoFpExeLnyOl7FuO14WGnOI6YWCdFFpLpxUV/UnsU+7G2DGkJPVKF+Nt
QIpPGdP4cjxIlpx75</vt:lpwstr>
  </property>
  <property fmtid="{D5CDD505-2E9C-101B-9397-08002B2CF9AE}" pid="4" name="MAIL_MSG_ID2">
    <vt:lpwstr>0Fk8elLmJ0mZtMCA530LnT6cs5/exju62JyrkbZriAPjE0lYs6NwRszgAIf
fr6jG2lfTlD63yCQelfwfAl6+Fc6ROF6A3D+eQ==</vt:lpwstr>
  </property>
  <property fmtid="{D5CDD505-2E9C-101B-9397-08002B2CF9AE}" pid="5" name="RESPONSE_SENDER_NAME">
    <vt:lpwstr>sAAAE34RQVAK31m4QzUuUnlJYAb/TQnnV8xfLlz8g4h/QNs=</vt:lpwstr>
  </property>
  <property fmtid="{D5CDD505-2E9C-101B-9397-08002B2CF9AE}" pid="6" name="EMAIL_OWNER_ADDRESS">
    <vt:lpwstr>ABAAdnH19QYq2YXVxvcmQ2f6mcEQlqvj2qruyLALatsZgM+IbVEtRGgxn75naKGNr0PF</vt:lpwstr>
  </property>
  <property fmtid="{D5CDD505-2E9C-101B-9397-08002B2CF9AE}" pid="7" name="GrammarlyDocumentId">
    <vt:lpwstr>caab3c861c432523235d8ee298744df4e3694ba664f156ecadd155ec60fb1b9f</vt:lpwstr>
  </property>
</Properties>
</file>