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FFC3" w14:textId="77777777" w:rsidR="00774DA4" w:rsidRPr="008B4B8A" w:rsidRDefault="00774DA4" w:rsidP="00774DA4">
      <w:pPr>
        <w:jc w:val="center"/>
        <w:rPr>
          <w:rFonts w:cstheme="minorHAnsi"/>
          <w:b/>
          <w:caps/>
          <w:szCs w:val="20"/>
        </w:rPr>
      </w:pPr>
      <w:r w:rsidRPr="008B4B8A">
        <w:rPr>
          <w:rFonts w:cstheme="minorHAnsi"/>
          <w:b/>
          <w:caps/>
          <w:szCs w:val="20"/>
        </w:rPr>
        <w:t>Job Description</w:t>
      </w:r>
    </w:p>
    <w:p w14:paraId="5F6ED1DA" w14:textId="77777777" w:rsidR="00CF4FF7" w:rsidRPr="008B4B8A" w:rsidRDefault="00CF4FF7" w:rsidP="00774DA4">
      <w:pPr>
        <w:jc w:val="center"/>
        <w:rPr>
          <w:rFonts w:cstheme="minorHAnsi"/>
          <w:b/>
          <w:caps/>
          <w:szCs w:val="20"/>
        </w:rPr>
      </w:pPr>
    </w:p>
    <w:p w14:paraId="524D3494" w14:textId="59CB5110" w:rsidR="001F56E9" w:rsidRPr="008B4B8A" w:rsidRDefault="00774DA4" w:rsidP="00CF4FF7">
      <w:pPr>
        <w:spacing w:before="120"/>
        <w:rPr>
          <w:rFonts w:cstheme="minorHAnsi"/>
          <w:szCs w:val="20"/>
        </w:rPr>
      </w:pPr>
      <w:r w:rsidRPr="008B4B8A">
        <w:rPr>
          <w:rFonts w:cstheme="minorHAnsi"/>
          <w:szCs w:val="20"/>
        </w:rPr>
        <w:t>Job Title</w:t>
      </w:r>
      <w:r w:rsidR="00CF4FF7" w:rsidRPr="008B4B8A">
        <w:rPr>
          <w:rFonts w:cstheme="minorHAnsi"/>
          <w:szCs w:val="20"/>
        </w:rPr>
        <w:tab/>
      </w:r>
      <w:r w:rsidR="00CF4FF7" w:rsidRPr="008B4B8A">
        <w:rPr>
          <w:rFonts w:cstheme="minorHAnsi"/>
          <w:szCs w:val="20"/>
        </w:rPr>
        <w:tab/>
      </w:r>
      <w:r w:rsidRPr="008B4B8A">
        <w:rPr>
          <w:rFonts w:cstheme="minorHAnsi"/>
          <w:szCs w:val="20"/>
        </w:rPr>
        <w:t>:</w:t>
      </w:r>
      <w:r w:rsidR="00AD34BC" w:rsidRPr="008B4B8A">
        <w:rPr>
          <w:rFonts w:cstheme="minorHAnsi"/>
          <w:szCs w:val="20"/>
        </w:rPr>
        <w:t xml:space="preserve"> </w:t>
      </w:r>
      <w:r w:rsidR="00CF4FF7" w:rsidRPr="008B4B8A">
        <w:rPr>
          <w:rFonts w:cstheme="minorHAnsi"/>
          <w:szCs w:val="20"/>
        </w:rPr>
        <w:t xml:space="preserve"> </w:t>
      </w:r>
      <w:sdt>
        <w:sdtPr>
          <w:rPr>
            <w:rFonts w:cstheme="minorHAnsi"/>
            <w:b/>
            <w:szCs w:val="20"/>
          </w:rPr>
          <w:alias w:val="Enter Job Title"/>
          <w:tag w:val="Enter Job Title"/>
          <w:id w:val="-1758435729"/>
          <w:lock w:val="sdtLocked"/>
          <w:placeholder>
            <w:docPart w:val="71D7A55636674EDFB4B5D5BDC7B7D171"/>
          </w:placeholder>
          <w15:appearance w15:val="hidden"/>
        </w:sdtPr>
        <w:sdtEndPr>
          <w:rPr>
            <w:b w:val="0"/>
          </w:rPr>
        </w:sdtEndPr>
        <w:sdtContent>
          <w:sdt>
            <w:sdtPr>
              <w:rPr>
                <w:rFonts w:cstheme="minorHAnsi"/>
                <w:szCs w:val="20"/>
              </w:rPr>
              <w:alias w:val="Enter Job Title"/>
              <w:tag w:val="Enter Job Title"/>
              <w:id w:val="1689563695"/>
              <w:placeholder>
                <w:docPart w:val="AA40FF8250A04505AC41163F00A3B4EE"/>
              </w:placeholder>
              <w15:appearance w15:val="hidden"/>
            </w:sdtPr>
            <w:sdtEndPr/>
            <w:sdtContent>
              <w:r w:rsidR="00FB1179">
                <w:rPr>
                  <w:rFonts w:cstheme="minorHAnsi"/>
                  <w:szCs w:val="20"/>
                </w:rPr>
                <w:t>Lead Cameraman</w:t>
              </w:r>
            </w:sdtContent>
          </w:sdt>
          <w:r w:rsidR="008B4B8A" w:rsidRPr="008B4B8A">
            <w:rPr>
              <w:rFonts w:cstheme="minorHAnsi"/>
              <w:szCs w:val="20"/>
            </w:rPr>
            <w:tab/>
          </w:r>
        </w:sdtContent>
      </w:sdt>
    </w:p>
    <w:p w14:paraId="6A202F61" w14:textId="6B7BA678" w:rsidR="00AD34BC" w:rsidRPr="008B4B8A" w:rsidRDefault="00CF4FF7" w:rsidP="00CF4FF7">
      <w:pPr>
        <w:spacing w:before="120"/>
        <w:rPr>
          <w:rFonts w:cstheme="minorHAnsi"/>
          <w:szCs w:val="20"/>
        </w:rPr>
      </w:pPr>
      <w:r w:rsidRPr="008B4B8A">
        <w:rPr>
          <w:rFonts w:cstheme="minorHAnsi"/>
          <w:szCs w:val="20"/>
        </w:rPr>
        <w:t>Department</w:t>
      </w:r>
      <w:r w:rsidRPr="008B4B8A">
        <w:rPr>
          <w:rFonts w:cstheme="minorHAnsi"/>
          <w:szCs w:val="20"/>
        </w:rPr>
        <w:tab/>
      </w:r>
      <w:r w:rsidR="00AD34BC" w:rsidRPr="008B4B8A">
        <w:rPr>
          <w:rFonts w:cstheme="minorHAnsi"/>
          <w:szCs w:val="20"/>
        </w:rPr>
        <w:t xml:space="preserve">: </w:t>
      </w:r>
      <w:r w:rsidRPr="008B4B8A">
        <w:rPr>
          <w:rFonts w:cstheme="minorHAnsi"/>
          <w:szCs w:val="20"/>
        </w:rPr>
        <w:t xml:space="preserve"> </w:t>
      </w:r>
      <w:sdt>
        <w:sdtPr>
          <w:rPr>
            <w:rFonts w:cstheme="minorHAnsi"/>
            <w:szCs w:val="20"/>
          </w:rPr>
          <w:alias w:val="Enter Department name"/>
          <w:tag w:val="Enter Department name"/>
          <w:id w:val="1055586003"/>
          <w:lock w:val="sdtLocked"/>
          <w:placeholder>
            <w:docPart w:val="F15D47F5BE5E458CB8E1D67D6204A031"/>
          </w:placeholder>
          <w15:appearance w15:val="hidden"/>
        </w:sdtPr>
        <w:sdtEndPr/>
        <w:sdtContent>
          <w:sdt>
            <w:sdtPr>
              <w:rPr>
                <w:rFonts w:cstheme="minorHAnsi"/>
                <w:szCs w:val="20"/>
              </w:rPr>
              <w:alias w:val="Enter Department name"/>
              <w:tag w:val="Enter Department name"/>
              <w:id w:val="-1590770672"/>
              <w:placeholder>
                <w:docPart w:val="9E160A1C80A449758469B6AB679BCB79"/>
              </w:placeholder>
              <w15:appearance w15:val="hidden"/>
            </w:sdtPr>
            <w:sdtEndPr/>
            <w:sdtContent>
              <w:r w:rsidR="00FB1179">
                <w:rPr>
                  <w:rFonts w:cstheme="minorHAnsi"/>
                  <w:szCs w:val="20"/>
                </w:rPr>
                <w:t>Visual Media</w:t>
              </w:r>
            </w:sdtContent>
          </w:sdt>
        </w:sdtContent>
      </w:sdt>
    </w:p>
    <w:p w14:paraId="6FC6843C" w14:textId="6FB5F58A" w:rsidR="00AD34BC" w:rsidRPr="008B4B8A" w:rsidRDefault="00CF4FF7" w:rsidP="00CF4FF7">
      <w:pPr>
        <w:spacing w:before="120"/>
        <w:rPr>
          <w:rFonts w:cstheme="minorHAnsi"/>
          <w:szCs w:val="20"/>
        </w:rPr>
      </w:pPr>
      <w:r w:rsidRPr="008B4B8A">
        <w:rPr>
          <w:rFonts w:cstheme="minorHAnsi"/>
          <w:szCs w:val="20"/>
        </w:rPr>
        <w:t>Area</w:t>
      </w:r>
      <w:r w:rsidRPr="008B4B8A">
        <w:rPr>
          <w:rFonts w:cstheme="minorHAnsi"/>
          <w:szCs w:val="20"/>
        </w:rPr>
        <w:tab/>
      </w:r>
      <w:r w:rsidRPr="008B4B8A">
        <w:rPr>
          <w:rFonts w:cstheme="minorHAnsi"/>
          <w:szCs w:val="20"/>
        </w:rPr>
        <w:tab/>
      </w:r>
      <w:r w:rsidR="00774DA4" w:rsidRPr="008B4B8A">
        <w:rPr>
          <w:rFonts w:cstheme="minorHAnsi"/>
          <w:szCs w:val="20"/>
        </w:rPr>
        <w:t>:</w:t>
      </w:r>
      <w:r w:rsidR="00AD34BC" w:rsidRPr="008B4B8A">
        <w:rPr>
          <w:rFonts w:cstheme="minorHAnsi"/>
          <w:szCs w:val="20"/>
        </w:rPr>
        <w:t xml:space="preserve"> </w:t>
      </w:r>
      <w:r w:rsidRPr="008B4B8A">
        <w:rPr>
          <w:rFonts w:cstheme="minorHAnsi"/>
          <w:szCs w:val="20"/>
        </w:rPr>
        <w:t xml:space="preserve"> </w:t>
      </w:r>
      <w:sdt>
        <w:sdtPr>
          <w:rPr>
            <w:rFonts w:cstheme="minorHAnsi"/>
            <w:szCs w:val="20"/>
          </w:rPr>
          <w:alias w:val="Enter Department Area"/>
          <w:tag w:val="Enter Department Area"/>
          <w:id w:val="1584494412"/>
          <w:lock w:val="sdtLocked"/>
          <w:placeholder>
            <w:docPart w:val="743DB9F8EDDA443684D2D834C4F91A33"/>
          </w:placeholder>
          <w15:appearance w15:val="hidden"/>
        </w:sdtPr>
        <w:sdtEndPr/>
        <w:sdtContent>
          <w:sdt>
            <w:sdtPr>
              <w:rPr>
                <w:rFonts w:cstheme="minorHAnsi"/>
                <w:szCs w:val="20"/>
              </w:rPr>
              <w:alias w:val="Enter Department name"/>
              <w:tag w:val="Enter Department name"/>
              <w:id w:val="541096969"/>
              <w:placeholder>
                <w:docPart w:val="F5110C2B7C8B495885C1BEEBDD17B692"/>
              </w:placeholder>
              <w15:appearance w15:val="hidden"/>
            </w:sdtPr>
            <w:sdtEndPr/>
            <w:sdtContent>
              <w:r w:rsidR="00FB1179">
                <w:rPr>
                  <w:rFonts w:cstheme="minorHAnsi"/>
                  <w:szCs w:val="20"/>
                </w:rPr>
                <w:t>Visual Media</w:t>
              </w:r>
            </w:sdtContent>
          </w:sdt>
        </w:sdtContent>
      </w:sdt>
    </w:p>
    <w:p w14:paraId="2DCBF67F" w14:textId="4454A997" w:rsidR="00774DA4" w:rsidRPr="008B4B8A" w:rsidRDefault="005205C5" w:rsidP="00737D8D">
      <w:pPr>
        <w:spacing w:before="120"/>
        <w:rPr>
          <w:rFonts w:cstheme="minorHAnsi"/>
          <w:szCs w:val="20"/>
        </w:rPr>
      </w:pPr>
      <w:r w:rsidRPr="008B4B8A">
        <w:rPr>
          <w:rFonts w:cstheme="minorHAnsi"/>
          <w:szCs w:val="20"/>
        </w:rPr>
        <w:t xml:space="preserve">JD </w:t>
      </w:r>
      <w:r w:rsidR="00737D8D" w:rsidRPr="008B4B8A">
        <w:rPr>
          <w:rFonts w:cstheme="minorHAnsi"/>
          <w:szCs w:val="20"/>
        </w:rPr>
        <w:t>Version</w:t>
      </w:r>
      <w:r w:rsidR="00737D8D" w:rsidRPr="008B4B8A">
        <w:rPr>
          <w:rFonts w:cstheme="minorHAnsi"/>
          <w:szCs w:val="20"/>
        </w:rPr>
        <w:tab/>
        <w:t xml:space="preserve">:  </w:t>
      </w:r>
      <w:sdt>
        <w:sdtPr>
          <w:rPr>
            <w:rFonts w:cstheme="minorHAnsi"/>
            <w:szCs w:val="20"/>
          </w:rPr>
          <w:alias w:val="Enter Department Area"/>
          <w:tag w:val="Enter Department Area"/>
          <w:id w:val="1380204658"/>
          <w:placeholder>
            <w:docPart w:val="C07758C4772442688ED64F99932FD165"/>
          </w:placeholder>
          <w15:appearance w15:val="hidden"/>
        </w:sdtPr>
        <w:sdtEndPr/>
        <w:sdtContent>
          <w:r w:rsidR="00737D8D" w:rsidRPr="008B4B8A">
            <w:rPr>
              <w:rFonts w:cstheme="minorHAnsi"/>
              <w:szCs w:val="20"/>
            </w:rPr>
            <w:t>1.0</w:t>
          </w:r>
        </w:sdtContent>
      </w:sdt>
      <w:r w:rsidR="00214A70" w:rsidRPr="008B4B8A">
        <w:rPr>
          <w:rFonts w:cstheme="minorHAnsi"/>
          <w:szCs w:val="20"/>
        </w:rPr>
        <w:tab/>
      </w:r>
      <w:r w:rsidR="001F56E9" w:rsidRPr="008B4B8A">
        <w:rPr>
          <w:rFonts w:cstheme="minorHAnsi"/>
          <w:szCs w:val="20"/>
        </w:rPr>
        <w:tab/>
      </w:r>
      <w:r w:rsidR="001F56E9" w:rsidRPr="008B4B8A">
        <w:rPr>
          <w:rFonts w:cstheme="minorHAnsi"/>
          <w:szCs w:val="20"/>
        </w:rPr>
        <w:tab/>
      </w:r>
      <w:r w:rsidR="001F56E9" w:rsidRPr="008B4B8A">
        <w:rPr>
          <w:rFonts w:cstheme="minorHAnsi"/>
          <w:szCs w:val="20"/>
        </w:rPr>
        <w:tab/>
      </w:r>
      <w:r w:rsidR="001F56E9" w:rsidRPr="008B4B8A">
        <w:rPr>
          <w:rFonts w:cstheme="minorHAnsi"/>
          <w:szCs w:val="20"/>
        </w:rPr>
        <w:tab/>
      </w:r>
      <w:r w:rsidR="00EC4D60" w:rsidRPr="008B4B8A">
        <w:rPr>
          <w:rFonts w:cstheme="minorHAnsi"/>
          <w:szCs w:val="20"/>
        </w:rPr>
        <w:tab/>
      </w:r>
      <w:r w:rsidR="00737D8D" w:rsidRPr="008B4B8A">
        <w:rPr>
          <w:rFonts w:cstheme="minorHAnsi"/>
          <w:szCs w:val="20"/>
        </w:rPr>
        <w:t xml:space="preserve">*Please check accordingly: </w:t>
      </w:r>
      <w:sdt>
        <w:sdtPr>
          <w:rPr>
            <w:rFonts w:cstheme="minorHAnsi"/>
            <w:szCs w:val="20"/>
          </w:rPr>
          <w:id w:val="107787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A70" w:rsidRPr="008B4B8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7D8D" w:rsidRPr="008B4B8A">
        <w:rPr>
          <w:rFonts w:cstheme="minorHAnsi"/>
          <w:szCs w:val="20"/>
        </w:rPr>
        <w:t xml:space="preserve"> </w:t>
      </w:r>
      <w:r w:rsidR="00737D8D" w:rsidRPr="008B4B8A">
        <w:rPr>
          <w:rFonts w:cstheme="minorHAnsi"/>
          <w:b/>
          <w:szCs w:val="20"/>
        </w:rPr>
        <w:t>SEL</w:t>
      </w:r>
      <w:r w:rsidR="00737D8D" w:rsidRPr="008B4B8A">
        <w:rPr>
          <w:rFonts w:cstheme="minorHAnsi"/>
          <w:szCs w:val="20"/>
        </w:rPr>
        <w:t xml:space="preserve"> / </w:t>
      </w:r>
      <w:sdt>
        <w:sdtPr>
          <w:rPr>
            <w:rFonts w:cstheme="minorHAnsi"/>
            <w:szCs w:val="20"/>
          </w:rPr>
          <w:id w:val="-389350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A6E" w:rsidRPr="008B4B8A">
            <w:rPr>
              <w:rFonts w:ascii="Segoe UI Symbol" w:eastAsia="MS Gothic" w:hAnsi="Segoe UI Symbol" w:cs="Segoe UI Symbol"/>
              <w:szCs w:val="20"/>
            </w:rPr>
            <w:t>☒</w:t>
          </w:r>
        </w:sdtContent>
      </w:sdt>
      <w:r w:rsidR="00737D8D" w:rsidRPr="008B4B8A">
        <w:rPr>
          <w:rFonts w:cstheme="minorHAnsi"/>
          <w:szCs w:val="20"/>
        </w:rPr>
        <w:t xml:space="preserve"> </w:t>
      </w:r>
      <w:r w:rsidR="00737D8D" w:rsidRPr="008B4B8A">
        <w:rPr>
          <w:rFonts w:cstheme="minorHAnsi"/>
          <w:b/>
          <w:szCs w:val="20"/>
        </w:rPr>
        <w:t>NSEL</w:t>
      </w:r>
    </w:p>
    <w:p w14:paraId="04BC33FE" w14:textId="77777777" w:rsidR="00214A70" w:rsidRPr="008B4B8A" w:rsidRDefault="00214A70" w:rsidP="00737D8D">
      <w:pPr>
        <w:spacing w:before="120"/>
        <w:rPr>
          <w:rFonts w:cstheme="minorHAnsi"/>
          <w:szCs w:val="20"/>
        </w:rPr>
      </w:pPr>
    </w:p>
    <w:p w14:paraId="4323402F" w14:textId="77777777" w:rsidR="00774DA4" w:rsidRPr="008B4B8A" w:rsidRDefault="00774DA4" w:rsidP="00774DA4">
      <w:pPr>
        <w:pBdr>
          <w:top w:val="single" w:sz="4" w:space="1" w:color="auto"/>
        </w:pBdr>
        <w:rPr>
          <w:rFonts w:cstheme="minorHAnsi"/>
          <w:szCs w:val="20"/>
        </w:rPr>
      </w:pPr>
    </w:p>
    <w:p w14:paraId="3A622BA8" w14:textId="77777777" w:rsidR="00774DA4" w:rsidRPr="008B4B8A" w:rsidRDefault="00774DA4" w:rsidP="00774DA4">
      <w:pPr>
        <w:rPr>
          <w:rFonts w:cstheme="minorHAnsi"/>
          <w:szCs w:val="20"/>
        </w:rPr>
      </w:pPr>
      <w:r w:rsidRPr="008B4B8A">
        <w:rPr>
          <w:rFonts w:cstheme="minorHAnsi"/>
          <w:b/>
          <w:szCs w:val="20"/>
          <w:u w:val="single"/>
        </w:rPr>
        <w:t>Organizational Structure</w:t>
      </w:r>
    </w:p>
    <w:p w14:paraId="6331AB0A" w14:textId="77777777" w:rsidR="00774DA4" w:rsidRPr="008B4B8A" w:rsidRDefault="00774DA4" w:rsidP="00774DA4">
      <w:pPr>
        <w:rPr>
          <w:rFonts w:cstheme="minorHAnsi"/>
          <w:szCs w:val="20"/>
        </w:rPr>
      </w:pPr>
    </w:p>
    <w:p w14:paraId="34A0F66C" w14:textId="6F9A0C58" w:rsidR="003F199E" w:rsidRPr="008B4B8A" w:rsidRDefault="00774DA4" w:rsidP="00275D5A">
      <w:pPr>
        <w:rPr>
          <w:rFonts w:cstheme="minorHAnsi"/>
          <w:szCs w:val="20"/>
        </w:rPr>
      </w:pPr>
      <w:r w:rsidRPr="008B4B8A">
        <w:rPr>
          <w:rFonts w:cstheme="minorHAnsi"/>
          <w:szCs w:val="20"/>
        </w:rPr>
        <w:t>Reports To</w:t>
      </w:r>
      <w:r w:rsidR="00CF4FF7" w:rsidRPr="008B4B8A">
        <w:rPr>
          <w:rFonts w:cstheme="minorHAnsi"/>
          <w:szCs w:val="20"/>
        </w:rPr>
        <w:tab/>
      </w:r>
      <w:r w:rsidRPr="008B4B8A">
        <w:rPr>
          <w:rFonts w:cstheme="minorHAnsi"/>
          <w:szCs w:val="20"/>
        </w:rPr>
        <w:t>:</w:t>
      </w:r>
      <w:r w:rsidR="00AD34BC" w:rsidRPr="008B4B8A">
        <w:rPr>
          <w:rFonts w:cstheme="minorHAnsi"/>
          <w:szCs w:val="20"/>
        </w:rPr>
        <w:t xml:space="preserve"> </w:t>
      </w:r>
      <w:r w:rsidR="005311B8" w:rsidRPr="008B4B8A">
        <w:rPr>
          <w:rFonts w:cstheme="minorHAnsi"/>
          <w:szCs w:val="20"/>
        </w:rPr>
        <w:t xml:space="preserve"> </w:t>
      </w:r>
      <w:sdt>
        <w:sdtPr>
          <w:rPr>
            <w:rFonts w:cstheme="minorHAnsi"/>
            <w:szCs w:val="20"/>
          </w:rPr>
          <w:alias w:val="Enter Reporting Manager's Job Title"/>
          <w:tag w:val="Enter Reporting Manager's Job Title"/>
          <w:id w:val="-117379514"/>
          <w:lock w:val="sdtLocked"/>
          <w:placeholder>
            <w:docPart w:val="880A916A26874462A5D5279C1E3EB587"/>
          </w:placeholder>
          <w15:appearance w15:val="hidden"/>
        </w:sdtPr>
        <w:sdtEndPr/>
        <w:sdtContent>
          <w:sdt>
            <w:sdtPr>
              <w:rPr>
                <w:rFonts w:cstheme="minorHAnsi"/>
                <w:szCs w:val="20"/>
              </w:rPr>
              <w:alias w:val="Enter Reporting Manager's Job Title"/>
              <w:tag w:val="Enter Reporting Manager's Job Title"/>
              <w:id w:val="748386869"/>
              <w:placeholder>
                <w:docPart w:val="CDA55BF42646430B87E06C5A2453FCC9"/>
              </w:placeholder>
              <w15:appearance w15:val="hidden"/>
            </w:sdtPr>
            <w:sdtEndPr/>
            <w:sdtContent>
              <w:sdt>
                <w:sdtPr>
                  <w:rPr>
                    <w:rFonts w:ascii="Calibri" w:hAnsi="Calibri" w:cs="Calibri"/>
                    <w:szCs w:val="20"/>
                  </w:rPr>
                  <w:alias w:val="Enter Reporting Manager's Job Title"/>
                  <w:tag w:val="Enter Reporting Manager's Job Title"/>
                  <w:id w:val="-1758355247"/>
                  <w:placeholder>
                    <w:docPart w:val="961F3B4019E046C3836F4B74F3A9A1BB"/>
                  </w:placeholder>
                  <w15:appearance w15:val="hidden"/>
                </w:sdtPr>
                <w:sdtContent>
                  <w:r w:rsidR="00FB1179" w:rsidRPr="00261EE6">
                    <w:rPr>
                      <w:rFonts w:ascii="Calibri" w:hAnsi="Calibri" w:cs="Calibri"/>
                      <w:szCs w:val="20"/>
                    </w:rPr>
                    <w:t>Assistant Technical Manager, Visual Media</w:t>
                  </w:r>
                </w:sdtContent>
              </w:sdt>
            </w:sdtContent>
          </w:sdt>
        </w:sdtContent>
      </w:sdt>
    </w:p>
    <w:p w14:paraId="636B35BA" w14:textId="77777777" w:rsidR="00825414" w:rsidRPr="008B4B8A" w:rsidRDefault="00825414" w:rsidP="00825414">
      <w:pPr>
        <w:tabs>
          <w:tab w:val="left" w:pos="1590"/>
        </w:tabs>
        <w:rPr>
          <w:rFonts w:cstheme="minorHAnsi"/>
          <w:szCs w:val="20"/>
        </w:rPr>
      </w:pPr>
    </w:p>
    <w:p w14:paraId="1E1A4EF3" w14:textId="77777777" w:rsidR="003F199E" w:rsidRPr="008B4B8A" w:rsidRDefault="003F199E" w:rsidP="00774DA4">
      <w:pPr>
        <w:pBdr>
          <w:top w:val="single" w:sz="4" w:space="1" w:color="auto"/>
        </w:pBdr>
        <w:ind w:left="2160" w:hanging="2160"/>
        <w:rPr>
          <w:rFonts w:cstheme="minorHAnsi"/>
          <w:b/>
          <w:szCs w:val="20"/>
          <w:u w:val="single"/>
        </w:rPr>
      </w:pPr>
    </w:p>
    <w:p w14:paraId="1CDB5C6F" w14:textId="6FA4C2EE" w:rsidR="00951B35" w:rsidRPr="008B4B8A" w:rsidRDefault="00951B35" w:rsidP="00FC0A03">
      <w:pPr>
        <w:rPr>
          <w:rFonts w:cstheme="minorHAnsi"/>
          <w:b/>
          <w:szCs w:val="20"/>
          <w:u w:val="single"/>
        </w:rPr>
      </w:pPr>
      <w:bookmarkStart w:id="0" w:name="_Hlk69200063"/>
      <w:r w:rsidRPr="008B4B8A">
        <w:rPr>
          <w:rFonts w:cstheme="minorHAnsi"/>
          <w:b/>
          <w:szCs w:val="20"/>
          <w:u w:val="single"/>
        </w:rPr>
        <w:t>J</w:t>
      </w:r>
      <w:r w:rsidR="006A3DC1" w:rsidRPr="008B4B8A">
        <w:rPr>
          <w:rFonts w:cstheme="minorHAnsi"/>
          <w:b/>
          <w:szCs w:val="20"/>
          <w:u w:val="single"/>
        </w:rPr>
        <w:t>ob Summary</w:t>
      </w:r>
    </w:p>
    <w:p w14:paraId="2675BE81" w14:textId="77777777" w:rsidR="00951B35" w:rsidRPr="008B4B8A" w:rsidRDefault="00951B35" w:rsidP="00FC0A03">
      <w:pPr>
        <w:rPr>
          <w:rFonts w:cstheme="minorHAnsi"/>
          <w:b/>
          <w:szCs w:val="20"/>
        </w:rPr>
      </w:pPr>
    </w:p>
    <w:p w14:paraId="5CBB63AE" w14:textId="3E9E54C2" w:rsidR="00951B35" w:rsidRPr="00FB1179" w:rsidRDefault="00FB1179" w:rsidP="00FB1179">
      <w:pPr>
        <w:pStyle w:val="NoSpacing"/>
      </w:pPr>
      <w:r>
        <w:t>You will be part of an in-house production team, working with our Brand, Marketing and Communications team to capture compelling visuals spanning across corporate, product, commercial and lifestyle.</w:t>
      </w:r>
    </w:p>
    <w:p w14:paraId="1BEBFDD4" w14:textId="77777777" w:rsidR="00951B35" w:rsidRPr="008B4B8A" w:rsidRDefault="00951B35" w:rsidP="00FC0A03">
      <w:pPr>
        <w:rPr>
          <w:rFonts w:cstheme="minorHAnsi"/>
          <w:szCs w:val="20"/>
        </w:rPr>
      </w:pPr>
    </w:p>
    <w:p w14:paraId="47756BE8" w14:textId="5C5D62A7" w:rsidR="00951B35" w:rsidRPr="008B4B8A" w:rsidRDefault="00951B35" w:rsidP="00FC0A03">
      <w:pPr>
        <w:rPr>
          <w:rFonts w:cstheme="minorHAnsi"/>
          <w:b/>
          <w:szCs w:val="20"/>
          <w:u w:val="single"/>
        </w:rPr>
      </w:pPr>
      <w:r w:rsidRPr="008B4B8A">
        <w:rPr>
          <w:rFonts w:cstheme="minorHAnsi"/>
          <w:b/>
          <w:szCs w:val="20"/>
          <w:u w:val="single"/>
        </w:rPr>
        <w:t xml:space="preserve">Job </w:t>
      </w:r>
      <w:r w:rsidR="006A3DC1" w:rsidRPr="008B4B8A">
        <w:rPr>
          <w:rFonts w:cstheme="minorHAnsi"/>
          <w:b/>
          <w:szCs w:val="20"/>
          <w:u w:val="single"/>
        </w:rPr>
        <w:t>Responsibilities</w:t>
      </w:r>
    </w:p>
    <w:p w14:paraId="41301EA7" w14:textId="77777777" w:rsidR="006A3DC1" w:rsidRPr="008B4B8A" w:rsidRDefault="006A3DC1" w:rsidP="00FC0A03">
      <w:pPr>
        <w:rPr>
          <w:rFonts w:cstheme="minorHAnsi"/>
          <w:bCs/>
          <w:szCs w:val="20"/>
        </w:rPr>
      </w:pPr>
    </w:p>
    <w:bookmarkEnd w:id="0"/>
    <w:p w14:paraId="32410444" w14:textId="77777777" w:rsidR="00FB1179" w:rsidRDefault="00FB1179" w:rsidP="00FB1179">
      <w:pPr>
        <w:pStyle w:val="NoSpacing"/>
        <w:numPr>
          <w:ilvl w:val="0"/>
          <w:numId w:val="21"/>
        </w:numPr>
      </w:pPr>
      <w:r>
        <w:t xml:space="preserve">Collaborate with Producers and Stakeholders to </w:t>
      </w:r>
      <w:proofErr w:type="spellStart"/>
      <w:r>
        <w:t>conceptualise</w:t>
      </w:r>
      <w:proofErr w:type="spellEnd"/>
      <w:r>
        <w:t xml:space="preserve"> and execute campaign video shoots for Marina Bay Sands’ marketing channels (</w:t>
      </w:r>
      <w:proofErr w:type="gramStart"/>
      <w:r>
        <w:t>Social Media</w:t>
      </w:r>
      <w:proofErr w:type="gramEnd"/>
      <w:r>
        <w:t xml:space="preserve">, EDMs, offline, Website, press releases </w:t>
      </w:r>
      <w:proofErr w:type="spellStart"/>
      <w:r>
        <w:t>etc</w:t>
      </w:r>
      <w:proofErr w:type="spellEnd"/>
      <w:r>
        <w:t>)</w:t>
      </w:r>
    </w:p>
    <w:p w14:paraId="034D7328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Research and prepare for shoots</w:t>
      </w:r>
    </w:p>
    <w:p w14:paraId="4D477FD3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Ensure all work is in line with Marina Bay Sands’ brand guidelines</w:t>
      </w:r>
    </w:p>
    <w:p w14:paraId="4AFFA7A2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Expertise and keen eye in developing framing and cinematic styles suitable for different products</w:t>
      </w:r>
    </w:p>
    <w:p w14:paraId="4CCEC47F" w14:textId="77777777" w:rsidR="00FB1179" w:rsidRDefault="00FB1179" w:rsidP="00FB1179">
      <w:pPr>
        <w:pStyle w:val="NoSpacing"/>
        <w:numPr>
          <w:ilvl w:val="0"/>
          <w:numId w:val="21"/>
        </w:numPr>
      </w:pPr>
      <w:r>
        <w:t xml:space="preserve">Actively engage in process from pre to </w:t>
      </w:r>
      <w:proofErr w:type="gramStart"/>
      <w:r>
        <w:t>post production</w:t>
      </w:r>
      <w:proofErr w:type="gramEnd"/>
      <w:r>
        <w:t xml:space="preserve"> to ensure team vision, styling, set design, props </w:t>
      </w:r>
      <w:proofErr w:type="spellStart"/>
      <w:r>
        <w:t>etc</w:t>
      </w:r>
      <w:proofErr w:type="spellEnd"/>
      <w:r>
        <w:t xml:space="preserve"> will create desired outcome</w:t>
      </w:r>
    </w:p>
    <w:p w14:paraId="33552364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Be adept with creative solutions and managing people on set</w:t>
      </w:r>
    </w:p>
    <w:p w14:paraId="643B7257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Handle all camera equipment and supervise lighting set up</w:t>
      </w:r>
    </w:p>
    <w:p w14:paraId="579E6A97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Assist in maintaining equipment in good operating order</w:t>
      </w:r>
    </w:p>
    <w:p w14:paraId="736C0DC6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Perform other ad-hoc duties, projects, and initiatives as assigned and when required</w:t>
      </w:r>
    </w:p>
    <w:p w14:paraId="13596CDA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Apply good understanding of trends, styles and brand to advise on deliverables</w:t>
      </w:r>
    </w:p>
    <w:p w14:paraId="68B1ADDA" w14:textId="77777777" w:rsidR="00FB1179" w:rsidRDefault="00FB1179" w:rsidP="00FB1179">
      <w:pPr>
        <w:pStyle w:val="NoSpacing"/>
        <w:numPr>
          <w:ilvl w:val="0"/>
          <w:numId w:val="21"/>
        </w:numPr>
      </w:pPr>
      <w:r>
        <w:t>Be part of a team that actively desires to bring fresh ideas and develop new styles</w:t>
      </w:r>
    </w:p>
    <w:p w14:paraId="0AA0F029" w14:textId="5CDA6ECE" w:rsidR="008B4B8A" w:rsidRPr="00FB1179" w:rsidRDefault="00FB1179" w:rsidP="00FB1179">
      <w:pPr>
        <w:pStyle w:val="NoSpacing"/>
        <w:numPr>
          <w:ilvl w:val="0"/>
          <w:numId w:val="21"/>
        </w:numPr>
      </w:pPr>
      <w:r w:rsidRPr="00680285">
        <w:t>Excellent eye for detail and creative storytelling skills</w:t>
      </w:r>
    </w:p>
    <w:p w14:paraId="78CBFC72" w14:textId="77777777" w:rsidR="008B4B8A" w:rsidRDefault="008B4B8A" w:rsidP="00FC0A03">
      <w:pPr>
        <w:rPr>
          <w:rFonts w:ascii="Calibri" w:hAnsi="Calibri" w:cs="Calibri"/>
          <w:b/>
          <w:szCs w:val="20"/>
          <w:u w:val="single"/>
        </w:rPr>
      </w:pPr>
    </w:p>
    <w:p w14:paraId="7F21CBF2" w14:textId="5B2A1748" w:rsidR="008B4B8A" w:rsidRPr="00D121C1" w:rsidRDefault="008B4B8A" w:rsidP="00FC0A03">
      <w:pPr>
        <w:rPr>
          <w:rFonts w:ascii="Calibri" w:hAnsi="Calibri" w:cs="Calibri"/>
          <w:szCs w:val="20"/>
        </w:rPr>
      </w:pPr>
      <w:r w:rsidRPr="00D121C1">
        <w:rPr>
          <w:rFonts w:ascii="Calibri" w:hAnsi="Calibri" w:cs="Calibri"/>
          <w:b/>
          <w:szCs w:val="20"/>
          <w:u w:val="single"/>
        </w:rPr>
        <w:t>Job Requirements</w:t>
      </w:r>
    </w:p>
    <w:p w14:paraId="4E99F28F" w14:textId="77777777" w:rsidR="008B4B8A" w:rsidRPr="00D81DD6" w:rsidRDefault="008B4B8A" w:rsidP="00FC0A03">
      <w:pPr>
        <w:rPr>
          <w:rFonts w:cs="Calibri"/>
          <w:b/>
          <w:szCs w:val="20"/>
          <w:u w:val="single"/>
        </w:rPr>
      </w:pPr>
    </w:p>
    <w:p w14:paraId="02FB244E" w14:textId="77777777" w:rsidR="008B4B8A" w:rsidRPr="00676D1D" w:rsidRDefault="008B4B8A" w:rsidP="00FC0A03">
      <w:pPr>
        <w:rPr>
          <w:rFonts w:cs="Calibri"/>
          <w:bCs/>
          <w:szCs w:val="20"/>
        </w:rPr>
      </w:pPr>
      <w:r w:rsidRPr="00676D1D">
        <w:rPr>
          <w:rFonts w:cs="Calibri"/>
          <w:bCs/>
          <w:szCs w:val="20"/>
        </w:rPr>
        <w:t>Education &amp; Certification</w:t>
      </w:r>
    </w:p>
    <w:p w14:paraId="77AC7B55" w14:textId="297771FB" w:rsidR="008B4B8A" w:rsidRPr="00CE49D9" w:rsidRDefault="008B4B8A" w:rsidP="00FC0A03">
      <w:pPr>
        <w:pStyle w:val="NoSpacing"/>
        <w:numPr>
          <w:ilvl w:val="0"/>
          <w:numId w:val="17"/>
        </w:numPr>
        <w:rPr>
          <w:i/>
          <w:iCs/>
        </w:rPr>
      </w:pPr>
      <w:r w:rsidRPr="00FB1179">
        <w:t>No formal education required</w:t>
      </w:r>
    </w:p>
    <w:p w14:paraId="53D0B70D" w14:textId="77777777" w:rsidR="008B4B8A" w:rsidRPr="00FB1179" w:rsidRDefault="008B4B8A" w:rsidP="00FB1179">
      <w:pPr>
        <w:pStyle w:val="NoSpacing"/>
        <w:ind w:left="720"/>
      </w:pPr>
    </w:p>
    <w:p w14:paraId="090B447E" w14:textId="77777777" w:rsidR="008B4B8A" w:rsidRPr="00676D1D" w:rsidRDefault="008B4B8A" w:rsidP="00FC0A03">
      <w:pPr>
        <w:rPr>
          <w:rFonts w:cs="Calibri"/>
          <w:bCs/>
          <w:szCs w:val="20"/>
        </w:rPr>
      </w:pPr>
      <w:r w:rsidRPr="00676D1D">
        <w:rPr>
          <w:rFonts w:cs="Calibri"/>
          <w:bCs/>
          <w:szCs w:val="20"/>
        </w:rPr>
        <w:t>Experience</w:t>
      </w:r>
    </w:p>
    <w:p w14:paraId="104F564A" w14:textId="4A6E0A68" w:rsidR="008B4B8A" w:rsidRPr="00CE49D9" w:rsidRDefault="00FB1179" w:rsidP="00FC0A03">
      <w:pPr>
        <w:pStyle w:val="NoSpacing"/>
        <w:numPr>
          <w:ilvl w:val="0"/>
          <w:numId w:val="17"/>
        </w:numPr>
        <w:rPr>
          <w:i/>
          <w:iCs/>
        </w:rPr>
      </w:pPr>
      <w:r>
        <w:t>Minimum 5 years experiences</w:t>
      </w:r>
    </w:p>
    <w:p w14:paraId="4EAE176B" w14:textId="4EE087C6" w:rsidR="008B4B8A" w:rsidRPr="00D81DD6" w:rsidRDefault="00FB1179" w:rsidP="00FC0A03">
      <w:pPr>
        <w:pStyle w:val="NoSpacing"/>
        <w:numPr>
          <w:ilvl w:val="0"/>
          <w:numId w:val="17"/>
        </w:numPr>
      </w:pPr>
      <w:r w:rsidRPr="00680285">
        <w:t>Proficiency in video editing software such as Adobe Premiere Pro, Final Cut Pro, or similar</w:t>
      </w:r>
    </w:p>
    <w:p w14:paraId="07C5491A" w14:textId="77777777" w:rsidR="008B4B8A" w:rsidRDefault="008B4B8A" w:rsidP="00FC0A03">
      <w:pPr>
        <w:rPr>
          <w:rFonts w:cs="Calibri"/>
          <w:b/>
          <w:szCs w:val="20"/>
        </w:rPr>
      </w:pPr>
    </w:p>
    <w:p w14:paraId="36922D22" w14:textId="77777777" w:rsidR="008B4B8A" w:rsidRPr="00676D1D" w:rsidRDefault="008B4B8A" w:rsidP="00FC0A03">
      <w:pPr>
        <w:rPr>
          <w:rFonts w:cs="Calibri"/>
          <w:bCs/>
          <w:szCs w:val="20"/>
        </w:rPr>
      </w:pPr>
      <w:r w:rsidRPr="00676D1D">
        <w:rPr>
          <w:rFonts w:cs="Calibri"/>
          <w:bCs/>
          <w:szCs w:val="20"/>
        </w:rPr>
        <w:t>Other Prerequisites</w:t>
      </w:r>
    </w:p>
    <w:p w14:paraId="2BC293E8" w14:textId="77777777" w:rsidR="00FB1179" w:rsidRDefault="00FB1179" w:rsidP="00FB1179">
      <w:pPr>
        <w:pStyle w:val="NoSpacing"/>
        <w:numPr>
          <w:ilvl w:val="0"/>
          <w:numId w:val="17"/>
        </w:numPr>
      </w:pPr>
      <w:r>
        <w:t>Good knowledge in camera equipment and lens setups and lighting design</w:t>
      </w:r>
    </w:p>
    <w:p w14:paraId="62B0E460" w14:textId="77777777" w:rsidR="00FB1179" w:rsidRPr="00680285" w:rsidRDefault="00FB1179" w:rsidP="00FB1179">
      <w:pPr>
        <w:pStyle w:val="NoSpacing"/>
        <w:numPr>
          <w:ilvl w:val="0"/>
          <w:numId w:val="17"/>
        </w:numPr>
      </w:pPr>
      <w:r w:rsidRPr="00680285">
        <w:t>Ability to work independently and manage multiple projects simultaneously.</w:t>
      </w:r>
    </w:p>
    <w:p w14:paraId="37362073" w14:textId="77777777" w:rsidR="00FB1179" w:rsidRDefault="00FB1179" w:rsidP="00FB1179">
      <w:pPr>
        <w:pStyle w:val="NoSpacing"/>
        <w:numPr>
          <w:ilvl w:val="0"/>
          <w:numId w:val="17"/>
        </w:numPr>
      </w:pPr>
      <w:r>
        <w:lastRenderedPageBreak/>
        <w:t>A self-motivator, always looking to improve and try new on-trend ideas</w:t>
      </w:r>
    </w:p>
    <w:p w14:paraId="3287B2FF" w14:textId="77777777" w:rsidR="00FB1179" w:rsidRDefault="00FB1179" w:rsidP="00FB1179">
      <w:pPr>
        <w:pStyle w:val="NoSpacing"/>
        <w:numPr>
          <w:ilvl w:val="0"/>
          <w:numId w:val="17"/>
        </w:numPr>
      </w:pPr>
      <w:r>
        <w:t xml:space="preserve">Strong understanding on </w:t>
      </w:r>
      <w:proofErr w:type="spellStart"/>
      <w:r>
        <w:t>colour</w:t>
      </w:r>
      <w:proofErr w:type="spellEnd"/>
      <w:r>
        <w:t>, framing and lighting</w:t>
      </w:r>
    </w:p>
    <w:p w14:paraId="1AEAA499" w14:textId="77777777" w:rsidR="00FB1179" w:rsidRDefault="00FB1179" w:rsidP="00FB1179">
      <w:pPr>
        <w:pStyle w:val="NoSpacing"/>
        <w:numPr>
          <w:ilvl w:val="0"/>
          <w:numId w:val="17"/>
        </w:numPr>
      </w:pPr>
      <w:r>
        <w:t>Possess creative aesthetic and able to present your ideas effectively</w:t>
      </w:r>
    </w:p>
    <w:p w14:paraId="36B951C2" w14:textId="77777777" w:rsidR="00FB1179" w:rsidRDefault="00FB1179" w:rsidP="00FB1179">
      <w:pPr>
        <w:pStyle w:val="NoSpacing"/>
        <w:numPr>
          <w:ilvl w:val="0"/>
          <w:numId w:val="17"/>
        </w:numPr>
      </w:pPr>
      <w:r>
        <w:t>A kind and mentoring spirit</w:t>
      </w:r>
    </w:p>
    <w:p w14:paraId="3020344B" w14:textId="77777777" w:rsidR="00897747" w:rsidRPr="008B4B8A" w:rsidRDefault="00897747" w:rsidP="008B4B8A">
      <w:pPr>
        <w:pStyle w:val="NoSpacing"/>
        <w:ind w:left="720"/>
        <w:rPr>
          <w:rFonts w:cstheme="minorHAnsi"/>
          <w:szCs w:val="20"/>
        </w:rPr>
      </w:pPr>
    </w:p>
    <w:sectPr w:rsidR="00897747" w:rsidRPr="008B4B8A" w:rsidSect="00D75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620" w:left="1440" w:header="450" w:footer="3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DA1B5" w14:textId="77777777" w:rsidR="00FE3B0E" w:rsidRDefault="00FE3B0E" w:rsidP="00C002D8">
      <w:r>
        <w:separator/>
      </w:r>
    </w:p>
  </w:endnote>
  <w:endnote w:type="continuationSeparator" w:id="0">
    <w:p w14:paraId="657E4E5F" w14:textId="77777777" w:rsidR="00FE3B0E" w:rsidRDefault="00FE3B0E" w:rsidP="00C002D8">
      <w:r>
        <w:continuationSeparator/>
      </w:r>
    </w:p>
  </w:endnote>
  <w:endnote w:type="continuationNotice" w:id="1">
    <w:p w14:paraId="1B10F9BB" w14:textId="77777777" w:rsidR="008B4B8A" w:rsidRDefault="008B4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1ECE" w14:textId="77777777" w:rsidR="009C4A08" w:rsidRDefault="009C4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02CC" w14:textId="77777777" w:rsidR="00156507" w:rsidRDefault="00156507" w:rsidP="00CF4FF7">
    <w:pPr>
      <w:pStyle w:val="Footer"/>
      <w:rPr>
        <w:rFonts w:ascii="Constantia" w:hAnsi="Constantia" w:cs="Arial"/>
        <w:sz w:val="18"/>
        <w:szCs w:val="20"/>
      </w:rPr>
    </w:pPr>
  </w:p>
  <w:p w14:paraId="1FFEB169" w14:textId="6BD7CF07" w:rsidR="00CF4FF7" w:rsidRDefault="00CF4FF7" w:rsidP="00CF4FF7">
    <w:pPr>
      <w:pStyle w:val="Footer"/>
      <w:pBdr>
        <w:top w:val="single" w:sz="4" w:space="2" w:color="auto"/>
      </w:pBdr>
      <w:rPr>
        <w:rFonts w:asciiTheme="majorHAnsi" w:hAnsiTheme="majorHAnsi"/>
        <w:b/>
        <w:bCs/>
        <w:sz w:val="18"/>
      </w:rPr>
    </w:pPr>
    <w:r w:rsidRPr="008267E0">
      <w:rPr>
        <w:rFonts w:ascii="Constantia" w:hAnsi="Constantia" w:cs="Arial"/>
        <w:sz w:val="18"/>
        <w:szCs w:val="20"/>
      </w:rPr>
      <w:t>Job Description</w:t>
    </w:r>
    <w:r>
      <w:rPr>
        <w:rFonts w:ascii="Constantia" w:hAnsi="Constantia" w:cs="Arial"/>
        <w:sz w:val="18"/>
        <w:szCs w:val="20"/>
      </w:rPr>
      <w:tab/>
    </w:r>
    <w:r>
      <w:rPr>
        <w:rFonts w:ascii="Constantia" w:hAnsi="Constantia" w:cs="Arial"/>
        <w:sz w:val="18"/>
        <w:szCs w:val="20"/>
      </w:rPr>
      <w:tab/>
    </w:r>
    <w:r w:rsidRPr="00B76BB3">
      <w:rPr>
        <w:rFonts w:ascii="Constantia" w:hAnsi="Constantia"/>
        <w:sz w:val="18"/>
        <w:szCs w:val="18"/>
      </w:rPr>
      <w:t xml:space="preserve">Page </w:t>
    </w:r>
    <w:r w:rsidRPr="00B76BB3">
      <w:rPr>
        <w:rFonts w:ascii="Constantia" w:hAnsi="Constantia"/>
        <w:b/>
        <w:bCs/>
        <w:sz w:val="18"/>
        <w:szCs w:val="18"/>
      </w:rPr>
      <w:fldChar w:fldCharType="begin"/>
    </w:r>
    <w:r w:rsidRPr="00B76BB3">
      <w:rPr>
        <w:rFonts w:ascii="Constantia" w:hAnsi="Constantia"/>
        <w:b/>
        <w:bCs/>
        <w:sz w:val="18"/>
        <w:szCs w:val="18"/>
      </w:rPr>
      <w:instrText xml:space="preserve"> PAGE </w:instrText>
    </w:r>
    <w:r w:rsidRPr="00B76BB3">
      <w:rPr>
        <w:rFonts w:ascii="Constantia" w:hAnsi="Constantia"/>
        <w:b/>
        <w:bCs/>
        <w:sz w:val="18"/>
        <w:szCs w:val="18"/>
      </w:rPr>
      <w:fldChar w:fldCharType="separate"/>
    </w:r>
    <w:r w:rsidR="00AF1E0C">
      <w:rPr>
        <w:rFonts w:ascii="Constantia" w:hAnsi="Constantia"/>
        <w:b/>
        <w:bCs/>
        <w:noProof/>
        <w:sz w:val="18"/>
        <w:szCs w:val="18"/>
      </w:rPr>
      <w:t>1</w:t>
    </w:r>
    <w:r w:rsidRPr="00B76BB3">
      <w:rPr>
        <w:rFonts w:ascii="Constantia" w:hAnsi="Constantia"/>
        <w:b/>
        <w:bCs/>
        <w:sz w:val="18"/>
        <w:szCs w:val="18"/>
      </w:rPr>
      <w:fldChar w:fldCharType="end"/>
    </w:r>
    <w:r w:rsidRPr="00B76BB3">
      <w:rPr>
        <w:rFonts w:ascii="Constantia" w:hAnsi="Constantia"/>
        <w:sz w:val="18"/>
        <w:szCs w:val="18"/>
      </w:rPr>
      <w:t xml:space="preserve"> of </w:t>
    </w:r>
    <w:r w:rsidRPr="00B76BB3">
      <w:rPr>
        <w:rFonts w:ascii="Constantia" w:hAnsi="Constantia"/>
        <w:b/>
        <w:bCs/>
        <w:sz w:val="18"/>
        <w:szCs w:val="18"/>
      </w:rPr>
      <w:fldChar w:fldCharType="begin"/>
    </w:r>
    <w:r w:rsidRPr="00B76BB3">
      <w:rPr>
        <w:rFonts w:ascii="Constantia" w:hAnsi="Constantia"/>
        <w:b/>
        <w:bCs/>
        <w:sz w:val="18"/>
        <w:szCs w:val="18"/>
      </w:rPr>
      <w:instrText xml:space="preserve"> NUMPAGES  </w:instrText>
    </w:r>
    <w:r w:rsidRPr="00B76BB3">
      <w:rPr>
        <w:rFonts w:ascii="Constantia" w:hAnsi="Constantia"/>
        <w:b/>
        <w:bCs/>
        <w:sz w:val="18"/>
        <w:szCs w:val="18"/>
      </w:rPr>
      <w:fldChar w:fldCharType="separate"/>
    </w:r>
    <w:r w:rsidR="00AF1E0C">
      <w:rPr>
        <w:rFonts w:ascii="Constantia" w:hAnsi="Constantia"/>
        <w:b/>
        <w:bCs/>
        <w:noProof/>
        <w:sz w:val="18"/>
        <w:szCs w:val="18"/>
      </w:rPr>
      <w:t>1</w:t>
    </w:r>
    <w:r w:rsidRPr="00B76BB3">
      <w:rPr>
        <w:rFonts w:ascii="Constantia" w:hAnsi="Constantia"/>
        <w:b/>
        <w:bCs/>
        <w:sz w:val="18"/>
        <w:szCs w:val="18"/>
      </w:rPr>
      <w:fldChar w:fldCharType="end"/>
    </w:r>
  </w:p>
  <w:p w14:paraId="08E8C6AA" w14:textId="77777777" w:rsidR="00CF4FF7" w:rsidRPr="00B76BB3" w:rsidRDefault="00CF4FF7" w:rsidP="00CF4FF7">
    <w:pPr>
      <w:pStyle w:val="Footer"/>
      <w:pBdr>
        <w:top w:val="single" w:sz="4" w:space="2" w:color="auto"/>
      </w:pBdr>
      <w:rPr>
        <w:rFonts w:ascii="Constantia" w:hAnsi="Constantia" w:cs="Arial"/>
        <w:sz w:val="14"/>
        <w:szCs w:val="16"/>
      </w:rPr>
    </w:pPr>
  </w:p>
  <w:p w14:paraId="651A201A" w14:textId="24DC8F56" w:rsidR="00CF4FF7" w:rsidRPr="00A21071" w:rsidRDefault="001F56E9" w:rsidP="001F56E9">
    <w:pPr>
      <w:pStyle w:val="Footer"/>
      <w:rPr>
        <w:rFonts w:ascii="Constantia" w:hAnsi="Constantia" w:cs="Arial"/>
        <w:sz w:val="16"/>
        <w:szCs w:val="20"/>
      </w:rPr>
    </w:pPr>
    <w:r w:rsidRPr="001F56E9">
      <w:rPr>
        <w:rFonts w:ascii="Constantia" w:hAnsi="Constantia" w:cs="Arial"/>
        <w:sz w:val="16"/>
        <w:szCs w:val="20"/>
      </w:rPr>
      <w:t xml:space="preserve">This job description is subject to change at the Company’s discretion. The Company reserves the right to change, amend and / or expand the job scope as it deems necessary. The content should adhere to fair employment practices guidelines. </w:t>
    </w:r>
    <w:r w:rsidR="009C4A08">
      <w:rPr>
        <w:rFonts w:ascii="Constantia" w:hAnsi="Constantia" w:cs="Arial"/>
        <w:sz w:val="16"/>
        <w:szCs w:val="20"/>
      </w:rPr>
      <w:t>Our employees are committed to adhere to and abide by all rules, regulations, policies and procedures, including the rules of conduct and business ethics of the Company.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4C109" w14:textId="77777777" w:rsidR="009C4A08" w:rsidRDefault="009C4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F0B1" w14:textId="77777777" w:rsidR="00FE3B0E" w:rsidRDefault="00FE3B0E" w:rsidP="00C002D8">
      <w:r>
        <w:separator/>
      </w:r>
    </w:p>
  </w:footnote>
  <w:footnote w:type="continuationSeparator" w:id="0">
    <w:p w14:paraId="4963CC20" w14:textId="77777777" w:rsidR="00FE3B0E" w:rsidRDefault="00FE3B0E" w:rsidP="00C002D8">
      <w:r>
        <w:continuationSeparator/>
      </w:r>
    </w:p>
  </w:footnote>
  <w:footnote w:type="continuationNotice" w:id="1">
    <w:p w14:paraId="4CEC29F6" w14:textId="77777777" w:rsidR="008B4B8A" w:rsidRDefault="008B4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1551" w14:textId="77777777" w:rsidR="009C4A08" w:rsidRDefault="009C4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B56C2" w14:textId="77777777" w:rsidR="00A052F2" w:rsidRDefault="00997B51" w:rsidP="002E3EF0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4DCB00F4" wp14:editId="7FF05DBD">
          <wp:extent cx="1685925" cy="491375"/>
          <wp:effectExtent l="0" t="0" r="0" b="4445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_logo_black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35" cy="49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DA1F0" w14:textId="77777777" w:rsidR="009C4A08" w:rsidRDefault="009C4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CC3"/>
    <w:multiLevelType w:val="hybridMultilevel"/>
    <w:tmpl w:val="9BDC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D098E"/>
    <w:multiLevelType w:val="multilevel"/>
    <w:tmpl w:val="830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C68F2"/>
    <w:multiLevelType w:val="hybridMultilevel"/>
    <w:tmpl w:val="A41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2286"/>
    <w:multiLevelType w:val="hybridMultilevel"/>
    <w:tmpl w:val="73A2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5EE7"/>
    <w:multiLevelType w:val="hybridMultilevel"/>
    <w:tmpl w:val="3E42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35E9C"/>
    <w:multiLevelType w:val="hybridMultilevel"/>
    <w:tmpl w:val="ACACEFF0"/>
    <w:lvl w:ilvl="0" w:tplc="94D6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442"/>
    <w:multiLevelType w:val="hybridMultilevel"/>
    <w:tmpl w:val="3238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74AD"/>
    <w:multiLevelType w:val="hybridMultilevel"/>
    <w:tmpl w:val="6DE67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DC0"/>
    <w:multiLevelType w:val="multilevel"/>
    <w:tmpl w:val="B10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32CB2"/>
    <w:multiLevelType w:val="hybridMultilevel"/>
    <w:tmpl w:val="D9E0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0488"/>
    <w:multiLevelType w:val="hybridMultilevel"/>
    <w:tmpl w:val="1614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A5ADA"/>
    <w:multiLevelType w:val="hybridMultilevel"/>
    <w:tmpl w:val="636A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34A32"/>
    <w:multiLevelType w:val="hybridMultilevel"/>
    <w:tmpl w:val="637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B5B"/>
    <w:multiLevelType w:val="hybridMultilevel"/>
    <w:tmpl w:val="0880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A6C98"/>
    <w:multiLevelType w:val="hybridMultilevel"/>
    <w:tmpl w:val="82F8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14F1"/>
    <w:multiLevelType w:val="hybridMultilevel"/>
    <w:tmpl w:val="432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D414A"/>
    <w:multiLevelType w:val="hybridMultilevel"/>
    <w:tmpl w:val="0B701646"/>
    <w:lvl w:ilvl="0" w:tplc="C2A8602E">
      <w:start w:val="1"/>
      <w:numFmt w:val="bullet"/>
      <w:pStyle w:val="JobDescription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F7A4C"/>
    <w:multiLevelType w:val="hybridMultilevel"/>
    <w:tmpl w:val="DEC0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E76BC"/>
    <w:multiLevelType w:val="hybridMultilevel"/>
    <w:tmpl w:val="ECC4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16AAE"/>
    <w:multiLevelType w:val="hybridMultilevel"/>
    <w:tmpl w:val="DAF69A5A"/>
    <w:lvl w:ilvl="0" w:tplc="D2300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7BAC"/>
    <w:multiLevelType w:val="hybridMultilevel"/>
    <w:tmpl w:val="A7224F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445242">
    <w:abstractNumId w:val="2"/>
  </w:num>
  <w:num w:numId="2" w16cid:durableId="603538469">
    <w:abstractNumId w:val="7"/>
  </w:num>
  <w:num w:numId="3" w16cid:durableId="505556687">
    <w:abstractNumId w:val="20"/>
  </w:num>
  <w:num w:numId="4" w16cid:durableId="1067260773">
    <w:abstractNumId w:val="12"/>
  </w:num>
  <w:num w:numId="5" w16cid:durableId="290131371">
    <w:abstractNumId w:val="4"/>
  </w:num>
  <w:num w:numId="6" w16cid:durableId="1336957198">
    <w:abstractNumId w:val="13"/>
  </w:num>
  <w:num w:numId="7" w16cid:durableId="406154335">
    <w:abstractNumId w:val="6"/>
  </w:num>
  <w:num w:numId="8" w16cid:durableId="152991481">
    <w:abstractNumId w:val="9"/>
  </w:num>
  <w:num w:numId="9" w16cid:durableId="1708024416">
    <w:abstractNumId w:val="17"/>
  </w:num>
  <w:num w:numId="10" w16cid:durableId="1431044414">
    <w:abstractNumId w:val="14"/>
  </w:num>
  <w:num w:numId="11" w16cid:durableId="590040950">
    <w:abstractNumId w:val="19"/>
  </w:num>
  <w:num w:numId="12" w16cid:durableId="1256935279">
    <w:abstractNumId w:val="8"/>
  </w:num>
  <w:num w:numId="13" w16cid:durableId="162860542">
    <w:abstractNumId w:val="1"/>
  </w:num>
  <w:num w:numId="14" w16cid:durableId="1396078598">
    <w:abstractNumId w:val="18"/>
  </w:num>
  <w:num w:numId="15" w16cid:durableId="659430772">
    <w:abstractNumId w:val="11"/>
  </w:num>
  <w:num w:numId="16" w16cid:durableId="895580554">
    <w:abstractNumId w:val="0"/>
  </w:num>
  <w:num w:numId="17" w16cid:durableId="2141262057">
    <w:abstractNumId w:val="16"/>
  </w:num>
  <w:num w:numId="18" w16cid:durableId="939411569">
    <w:abstractNumId w:val="15"/>
  </w:num>
  <w:num w:numId="19" w16cid:durableId="2086341838">
    <w:abstractNumId w:val="5"/>
  </w:num>
  <w:num w:numId="20" w16cid:durableId="219293336">
    <w:abstractNumId w:val="10"/>
  </w:num>
  <w:num w:numId="21" w16cid:durableId="1642540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A4"/>
    <w:rsid w:val="00003A78"/>
    <w:rsid w:val="00067472"/>
    <w:rsid w:val="000C1483"/>
    <w:rsid w:val="00100E7C"/>
    <w:rsid w:val="00156507"/>
    <w:rsid w:val="00182524"/>
    <w:rsid w:val="001838C8"/>
    <w:rsid w:val="001B6BF3"/>
    <w:rsid w:val="001F56E9"/>
    <w:rsid w:val="00203B6B"/>
    <w:rsid w:val="00214A70"/>
    <w:rsid w:val="00227A0D"/>
    <w:rsid w:val="00275D5A"/>
    <w:rsid w:val="002D1EFC"/>
    <w:rsid w:val="002E34C7"/>
    <w:rsid w:val="002F0F37"/>
    <w:rsid w:val="003274DC"/>
    <w:rsid w:val="003C150F"/>
    <w:rsid w:val="003C4227"/>
    <w:rsid w:val="003D7308"/>
    <w:rsid w:val="003F163C"/>
    <w:rsid w:val="003F199E"/>
    <w:rsid w:val="00401DC1"/>
    <w:rsid w:val="00414198"/>
    <w:rsid w:val="00465722"/>
    <w:rsid w:val="0048566C"/>
    <w:rsid w:val="004A1561"/>
    <w:rsid w:val="004A1E91"/>
    <w:rsid w:val="004D313C"/>
    <w:rsid w:val="004E3D18"/>
    <w:rsid w:val="005205C5"/>
    <w:rsid w:val="005311B8"/>
    <w:rsid w:val="0055780D"/>
    <w:rsid w:val="00562F58"/>
    <w:rsid w:val="005B40AC"/>
    <w:rsid w:val="005D0AC7"/>
    <w:rsid w:val="005D3A94"/>
    <w:rsid w:val="005E7BF1"/>
    <w:rsid w:val="00645267"/>
    <w:rsid w:val="00656103"/>
    <w:rsid w:val="006631FD"/>
    <w:rsid w:val="0066476D"/>
    <w:rsid w:val="00676D1D"/>
    <w:rsid w:val="006A3DC1"/>
    <w:rsid w:val="006D2D1D"/>
    <w:rsid w:val="006F2BC9"/>
    <w:rsid w:val="006F3BD4"/>
    <w:rsid w:val="007079E2"/>
    <w:rsid w:val="00737D8D"/>
    <w:rsid w:val="007412C9"/>
    <w:rsid w:val="00754A56"/>
    <w:rsid w:val="007619E1"/>
    <w:rsid w:val="00774DA4"/>
    <w:rsid w:val="00795C51"/>
    <w:rsid w:val="007D0263"/>
    <w:rsid w:val="007E481B"/>
    <w:rsid w:val="00811905"/>
    <w:rsid w:val="00825414"/>
    <w:rsid w:val="008267E0"/>
    <w:rsid w:val="0083519F"/>
    <w:rsid w:val="00861B7D"/>
    <w:rsid w:val="00862A1D"/>
    <w:rsid w:val="00882647"/>
    <w:rsid w:val="00897747"/>
    <w:rsid w:val="008B4B8A"/>
    <w:rsid w:val="008E5554"/>
    <w:rsid w:val="00901B64"/>
    <w:rsid w:val="00922DFB"/>
    <w:rsid w:val="00951B35"/>
    <w:rsid w:val="0098311B"/>
    <w:rsid w:val="0099630B"/>
    <w:rsid w:val="00997B51"/>
    <w:rsid w:val="009A3C5E"/>
    <w:rsid w:val="009C4A08"/>
    <w:rsid w:val="009D1615"/>
    <w:rsid w:val="009F0B42"/>
    <w:rsid w:val="00A052F2"/>
    <w:rsid w:val="00A21071"/>
    <w:rsid w:val="00A50C9F"/>
    <w:rsid w:val="00A70358"/>
    <w:rsid w:val="00AA72C0"/>
    <w:rsid w:val="00AB3978"/>
    <w:rsid w:val="00AD095E"/>
    <w:rsid w:val="00AD34BC"/>
    <w:rsid w:val="00AE0840"/>
    <w:rsid w:val="00AE1FAB"/>
    <w:rsid w:val="00AE387E"/>
    <w:rsid w:val="00AF1E0C"/>
    <w:rsid w:val="00B016A0"/>
    <w:rsid w:val="00B25A6E"/>
    <w:rsid w:val="00B319A1"/>
    <w:rsid w:val="00B42DA4"/>
    <w:rsid w:val="00B463B5"/>
    <w:rsid w:val="00B57B36"/>
    <w:rsid w:val="00BA0549"/>
    <w:rsid w:val="00BC5F34"/>
    <w:rsid w:val="00C002D8"/>
    <w:rsid w:val="00C023B0"/>
    <w:rsid w:val="00C627B2"/>
    <w:rsid w:val="00C72AAE"/>
    <w:rsid w:val="00C8058C"/>
    <w:rsid w:val="00C941C4"/>
    <w:rsid w:val="00CB00BC"/>
    <w:rsid w:val="00CD22CC"/>
    <w:rsid w:val="00CE49D9"/>
    <w:rsid w:val="00CF4FF7"/>
    <w:rsid w:val="00D121C1"/>
    <w:rsid w:val="00D75B4F"/>
    <w:rsid w:val="00D81DD6"/>
    <w:rsid w:val="00D873A4"/>
    <w:rsid w:val="00E04088"/>
    <w:rsid w:val="00E064FB"/>
    <w:rsid w:val="00E20FBA"/>
    <w:rsid w:val="00E37329"/>
    <w:rsid w:val="00E739D8"/>
    <w:rsid w:val="00EA3CE0"/>
    <w:rsid w:val="00EC480B"/>
    <w:rsid w:val="00EC4D60"/>
    <w:rsid w:val="00EF333C"/>
    <w:rsid w:val="00F038E6"/>
    <w:rsid w:val="00F124D8"/>
    <w:rsid w:val="00F218F5"/>
    <w:rsid w:val="00F23D70"/>
    <w:rsid w:val="00F261CB"/>
    <w:rsid w:val="00F9705A"/>
    <w:rsid w:val="00FA3BD2"/>
    <w:rsid w:val="00FB1179"/>
    <w:rsid w:val="00FC0A03"/>
    <w:rsid w:val="00FC46B2"/>
    <w:rsid w:val="00FE3B0E"/>
    <w:rsid w:val="00FF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7A509"/>
  <w15:docId w15:val="{2175E78A-E48E-42E0-B53F-7F4AC478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F5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4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4D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4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A4"/>
    <w:rPr>
      <w:rFonts w:ascii="Times New Roman" w:eastAsia="Times New Roman" w:hAnsi="Times New Roman" w:cs="Times New Roman"/>
      <w:sz w:val="24"/>
      <w:szCs w:val="24"/>
    </w:rPr>
  </w:style>
  <w:style w:type="paragraph" w:customStyle="1" w:styleId="JobDescription2Char">
    <w:name w:val="Job Description 2 Char"/>
    <w:basedOn w:val="Normal"/>
    <w:link w:val="JobDescription2CharChar"/>
    <w:autoRedefine/>
    <w:rsid w:val="00774DA4"/>
    <w:pPr>
      <w:pBdr>
        <w:top w:val="single" w:sz="4" w:space="12" w:color="auto"/>
        <w:bottom w:val="single" w:sz="4" w:space="1" w:color="auto"/>
      </w:pBdr>
      <w:spacing w:before="360" w:after="240"/>
      <w:contextualSpacing/>
      <w:outlineLvl w:val="0"/>
    </w:pPr>
    <w:rPr>
      <w:rFonts w:ascii="Constantia" w:eastAsia="PMingLiU" w:hAnsi="Constantia" w:cs="Arial"/>
      <w:b/>
      <w:szCs w:val="22"/>
    </w:rPr>
  </w:style>
  <w:style w:type="character" w:customStyle="1" w:styleId="JobDescription2CharChar">
    <w:name w:val="Job Description 2 Char Char"/>
    <w:link w:val="JobDescription2Char"/>
    <w:rsid w:val="00774DA4"/>
    <w:rPr>
      <w:rFonts w:ascii="Constantia" w:eastAsia="PMingLiU" w:hAnsi="Constantia" w:cs="Arial"/>
      <w:b/>
      <w:sz w:val="20"/>
    </w:rPr>
  </w:style>
  <w:style w:type="paragraph" w:styleId="ListParagraph">
    <w:name w:val="List Paragraph"/>
    <w:basedOn w:val="Normal"/>
    <w:uiPriority w:val="34"/>
    <w:qFormat/>
    <w:rsid w:val="00774D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DA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6E8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5414"/>
    <w:pPr>
      <w:spacing w:before="100" w:beforeAutospacing="1" w:after="100" w:afterAutospacing="1"/>
    </w:pPr>
    <w:rPr>
      <w:rFonts w:ascii="Times New Roman" w:hAnsi="Times New Roman"/>
      <w:sz w:val="24"/>
      <w:lang w:eastAsia="zh-CN"/>
    </w:rPr>
  </w:style>
  <w:style w:type="paragraph" w:styleId="NoSpacing">
    <w:name w:val="No Spacing"/>
    <w:uiPriority w:val="1"/>
    <w:qFormat/>
    <w:rsid w:val="00951B35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JobDescription5Char">
    <w:name w:val="Job Description 5 Char"/>
    <w:basedOn w:val="DefaultParagraphFont"/>
    <w:link w:val="JobDescription5"/>
    <w:locked/>
    <w:rsid w:val="008B4B8A"/>
    <w:rPr>
      <w:rFonts w:ascii="Arial" w:hAnsi="Arial" w:cs="Arial"/>
      <w:color w:val="000000"/>
      <w:lang w:eastAsia="zh-HK"/>
    </w:rPr>
  </w:style>
  <w:style w:type="paragraph" w:customStyle="1" w:styleId="JobDescription5">
    <w:name w:val="Job Description 5"/>
    <w:basedOn w:val="Normal"/>
    <w:link w:val="JobDescription5Char"/>
    <w:autoRedefine/>
    <w:rsid w:val="008B4B8A"/>
    <w:pPr>
      <w:numPr>
        <w:numId w:val="17"/>
      </w:numPr>
      <w:spacing w:line="0" w:lineRule="atLeast"/>
    </w:pPr>
    <w:rPr>
      <w:rFonts w:ascii="Arial" w:eastAsiaTheme="minorHAnsi" w:hAnsi="Arial" w:cs="Arial"/>
      <w:color w:val="000000"/>
      <w:sz w:val="22"/>
      <w:szCs w:val="22"/>
      <w:lang w:eastAsia="zh-HK"/>
    </w:rPr>
  </w:style>
  <w:style w:type="paragraph" w:styleId="Revision">
    <w:name w:val="Revision"/>
    <w:hidden/>
    <w:uiPriority w:val="99"/>
    <w:semiHidden/>
    <w:rsid w:val="008B4B8A"/>
    <w:pPr>
      <w:spacing w:after="0" w:line="240" w:lineRule="auto"/>
    </w:pPr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6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53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8463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346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4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4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D7A55636674EDFB4B5D5BDC7B7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1968-ACA6-49CA-AAB3-BC5165E43DA6}"/>
      </w:docPartPr>
      <w:docPartBody>
        <w:p w:rsidR="00765A95" w:rsidRDefault="00D3139D" w:rsidP="00D3139D">
          <w:pPr>
            <w:pStyle w:val="71D7A55636674EDFB4B5D5BDC7B7D1718"/>
          </w:pPr>
          <w:r w:rsidRPr="005311B8">
            <w:rPr>
              <w:rStyle w:val="PlaceholderText"/>
              <w:rFonts w:eastAsiaTheme="minorHAnsi"/>
              <w:b/>
              <w:szCs w:val="20"/>
            </w:rPr>
            <w:t xml:space="preserve">          </w:t>
          </w:r>
          <w:r w:rsidRPr="005311B8">
            <w:rPr>
              <w:rFonts w:ascii="Calibri" w:hAnsi="Calibri" w:cs="Calibri"/>
              <w:b/>
            </w:rPr>
            <w:t xml:space="preserve">                   </w:t>
          </w:r>
        </w:p>
      </w:docPartBody>
    </w:docPart>
    <w:docPart>
      <w:docPartPr>
        <w:name w:val="F15D47F5BE5E458CB8E1D67D6204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47CB-2EC2-4169-8D5F-48F741B51A87}"/>
      </w:docPartPr>
      <w:docPartBody>
        <w:p w:rsidR="00765A95" w:rsidRDefault="00D3139D" w:rsidP="00D3139D">
          <w:pPr>
            <w:pStyle w:val="F15D47F5BE5E458CB8E1D67D6204A031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743DB9F8EDDA443684D2D834C4F9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7F24-32FF-430F-B129-6E04DD973870}"/>
      </w:docPartPr>
      <w:docPartBody>
        <w:p w:rsidR="00765A95" w:rsidRDefault="00D3139D" w:rsidP="00D3139D">
          <w:pPr>
            <w:pStyle w:val="743DB9F8EDDA443684D2D834C4F91A338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880A916A26874462A5D5279C1E3E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9A7A-A913-44F5-BCF3-3C43818F2182}"/>
      </w:docPartPr>
      <w:docPartBody>
        <w:p w:rsidR="00765A95" w:rsidRDefault="00D3139D" w:rsidP="00D3139D">
          <w:pPr>
            <w:pStyle w:val="880A916A26874462A5D5279C1E3EB587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C07758C4772442688ED64F99932F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31B8-702C-4046-BC8F-356071D53C9F}"/>
      </w:docPartPr>
      <w:docPartBody>
        <w:p w:rsidR="00DE2DA8" w:rsidRDefault="00683AE7" w:rsidP="00683AE7">
          <w:pPr>
            <w:pStyle w:val="C07758C4772442688ED64F99932FD165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AA40FF8250A04505AC41163F00A3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736F-8F1C-43BA-8AA5-E21B1664E020}"/>
      </w:docPartPr>
      <w:docPartBody>
        <w:p w:rsidR="005C6CD5" w:rsidRDefault="005C6CD5" w:rsidP="005C6CD5">
          <w:pPr>
            <w:pStyle w:val="AA40FF8250A04505AC41163F00A3B4EE"/>
          </w:pPr>
          <w:r w:rsidRPr="005311B8">
            <w:rPr>
              <w:rStyle w:val="PlaceholderText"/>
              <w:rFonts w:eastAsiaTheme="minorHAnsi"/>
              <w:b/>
              <w:szCs w:val="20"/>
            </w:rPr>
            <w:t xml:space="preserve">          </w:t>
          </w:r>
          <w:r w:rsidRPr="005311B8">
            <w:rPr>
              <w:rFonts w:ascii="Calibri" w:hAnsi="Calibri" w:cs="Calibri"/>
              <w:b/>
            </w:rPr>
            <w:t xml:space="preserve">                   </w:t>
          </w:r>
        </w:p>
      </w:docPartBody>
    </w:docPart>
    <w:docPart>
      <w:docPartPr>
        <w:name w:val="9E160A1C80A449758469B6AB679B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83D6-1C99-44BA-8B3D-231350587A33}"/>
      </w:docPartPr>
      <w:docPartBody>
        <w:p w:rsidR="005C6CD5" w:rsidRDefault="005C6CD5" w:rsidP="005C6CD5">
          <w:pPr>
            <w:pStyle w:val="9E160A1C80A449758469B6AB679BCB7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F5110C2B7C8B495885C1BEEBDD17B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9EE5-A3F6-476F-9B18-F7F0869E2560}"/>
      </w:docPartPr>
      <w:docPartBody>
        <w:p w:rsidR="005C6CD5" w:rsidRDefault="005C6CD5" w:rsidP="005C6CD5">
          <w:pPr>
            <w:pStyle w:val="F5110C2B7C8B495885C1BEEBDD17B692"/>
          </w:pPr>
          <w:r>
            <w:rPr>
              <w:rStyle w:val="PlaceholderText"/>
              <w:rFonts w:eastAsiaTheme="minorHAnsi"/>
              <w:b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CDA55BF42646430B87E06C5A2453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764-2C5C-4A7D-BD0F-77A01BF73FFF}"/>
      </w:docPartPr>
      <w:docPartBody>
        <w:p w:rsidR="005C6CD5" w:rsidRDefault="005C6CD5" w:rsidP="005C6CD5">
          <w:pPr>
            <w:pStyle w:val="CDA55BF42646430B87E06C5A2453FCC9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  <w:docPart>
      <w:docPartPr>
        <w:name w:val="961F3B4019E046C3836F4B74F3A9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7C5E-B24B-48A2-BF86-8EF8C4E4DC4B}"/>
      </w:docPartPr>
      <w:docPartBody>
        <w:p w:rsidR="00522BFE" w:rsidRDefault="00522BFE" w:rsidP="00522BFE">
          <w:pPr>
            <w:pStyle w:val="961F3B4019E046C3836F4B74F3A9A1BB"/>
          </w:pPr>
          <w:r>
            <w:rPr>
              <w:rStyle w:val="PlaceholderText"/>
              <w:rFonts w:eastAsiaTheme="minorHAnsi"/>
              <w:b/>
              <w:szCs w:val="20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8D"/>
    <w:rsid w:val="00235A0C"/>
    <w:rsid w:val="003C4227"/>
    <w:rsid w:val="0050144C"/>
    <w:rsid w:val="00522BFE"/>
    <w:rsid w:val="005477B8"/>
    <w:rsid w:val="005C6CD5"/>
    <w:rsid w:val="00606F53"/>
    <w:rsid w:val="00683AE7"/>
    <w:rsid w:val="006F45BF"/>
    <w:rsid w:val="00765A95"/>
    <w:rsid w:val="00802583"/>
    <w:rsid w:val="00832CF5"/>
    <w:rsid w:val="00D3139D"/>
    <w:rsid w:val="00DE2DA8"/>
    <w:rsid w:val="00E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BFE"/>
    <w:rPr>
      <w:color w:val="808080"/>
    </w:rPr>
  </w:style>
  <w:style w:type="paragraph" w:customStyle="1" w:styleId="71D7A55636674EDFB4B5D5BDC7B7D1718">
    <w:name w:val="71D7A55636674EDFB4B5D5BDC7B7D171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F15D47F5BE5E458CB8E1D67D6204A0319">
    <w:name w:val="F15D47F5BE5E458CB8E1D67D6204A0319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743DB9F8EDDA443684D2D834C4F91A338">
    <w:name w:val="743DB9F8EDDA443684D2D834C4F91A338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880A916A26874462A5D5279C1E3EB5879">
    <w:name w:val="880A916A26874462A5D5279C1E3EB5879"/>
    <w:rsid w:val="00D3139D"/>
    <w:pPr>
      <w:spacing w:after="0" w:line="240" w:lineRule="auto"/>
    </w:pPr>
    <w:rPr>
      <w:rFonts w:eastAsia="Times New Roman" w:cs="Times New Roman"/>
      <w:sz w:val="20"/>
      <w:szCs w:val="24"/>
      <w:lang w:eastAsia="en-US"/>
    </w:rPr>
  </w:style>
  <w:style w:type="paragraph" w:customStyle="1" w:styleId="C07758C4772442688ED64F99932FD165">
    <w:name w:val="C07758C4772442688ED64F99932FD165"/>
    <w:rsid w:val="00683AE7"/>
  </w:style>
  <w:style w:type="paragraph" w:customStyle="1" w:styleId="AA40FF8250A04505AC41163F00A3B4EE">
    <w:name w:val="AA40FF8250A04505AC41163F00A3B4EE"/>
    <w:rsid w:val="005C6CD5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9E160A1C80A449758469B6AB679BCB79">
    <w:name w:val="9E160A1C80A449758469B6AB679BCB79"/>
    <w:rsid w:val="005C6CD5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F5110C2B7C8B495885C1BEEBDD17B692">
    <w:name w:val="F5110C2B7C8B495885C1BEEBDD17B692"/>
    <w:rsid w:val="005C6CD5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CDA55BF42646430B87E06C5A2453FCC9">
    <w:name w:val="CDA55BF42646430B87E06C5A2453FCC9"/>
    <w:rsid w:val="005C6CD5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customStyle="1" w:styleId="961F3B4019E046C3836F4B74F3A9A1BB">
    <w:name w:val="961F3B4019E046C3836F4B74F3A9A1BB"/>
    <w:rsid w:val="00522BFE"/>
    <w:pPr>
      <w:spacing w:line="278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1D5C-2B70-48FB-B4E6-457306FA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Leow, Shirleen</dc:creator>
  <cp:lastModifiedBy>Chua, Valerie Xin Tian</cp:lastModifiedBy>
  <cp:revision>2</cp:revision>
  <cp:lastPrinted>2016-11-03T01:43:00Z</cp:lastPrinted>
  <dcterms:created xsi:type="dcterms:W3CDTF">2024-08-05T03:05:00Z</dcterms:created>
  <dcterms:modified xsi:type="dcterms:W3CDTF">2024-08-05T03:05:00Z</dcterms:modified>
  <cp:contentStatus/>
</cp:coreProperties>
</file>